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6666"/>
  <w:body>
    <w:p w14:paraId="368F4735" w14:textId="13B0697B" w:rsidR="002E5A25" w:rsidRDefault="00983BAA">
      <w:r>
        <w:rPr>
          <w:noProof/>
        </w:rPr>
        <w:drawing>
          <wp:inline distT="0" distB="0" distL="0" distR="0" wp14:anchorId="2E37E258" wp14:editId="1DC94954">
            <wp:extent cx="5695950" cy="1767205"/>
            <wp:effectExtent l="0" t="0" r="0" b="0"/>
            <wp:docPr id="817839844" name="Picture 3" descr="A black background with white text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9844" name="Picture 3" descr="A black background with white text and green 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97526" cy="1767694"/>
                    </a:xfrm>
                    <a:prstGeom prst="rect">
                      <a:avLst/>
                    </a:prstGeom>
                  </pic:spPr>
                </pic:pic>
              </a:graphicData>
            </a:graphic>
          </wp:inline>
        </w:drawing>
      </w:r>
    </w:p>
    <w:p w14:paraId="7E732FFD" w14:textId="4B2FF0B8" w:rsidR="00983BAA" w:rsidRDefault="00983BAA"/>
    <w:p w14:paraId="6EBCAFDD" w14:textId="77777777" w:rsidR="00983BAA" w:rsidRDefault="00983BAA"/>
    <w:p w14:paraId="20851E93" w14:textId="77777777" w:rsidR="00983BAA" w:rsidRDefault="00983BAA"/>
    <w:p w14:paraId="54EAE085" w14:textId="75AEE09C" w:rsidR="00983BAA" w:rsidRPr="00983BAA" w:rsidRDefault="00983BAA" w:rsidP="00983BAA">
      <w:pPr>
        <w:jc w:val="center"/>
        <w:rPr>
          <w:rFonts w:ascii="Montserrat" w:hAnsi="Montserrat"/>
          <w:b/>
          <w:bCs/>
          <w:color w:val="FFFFFF" w:themeColor="background1"/>
          <w:sz w:val="96"/>
          <w:szCs w:val="96"/>
        </w:rPr>
      </w:pPr>
      <w:r w:rsidRPr="00983BAA">
        <w:rPr>
          <w:rFonts w:ascii="Montserrat" w:hAnsi="Montserrat"/>
          <w:b/>
          <w:bCs/>
          <w:color w:val="FFFFFF" w:themeColor="background1"/>
          <w:sz w:val="96"/>
          <w:szCs w:val="96"/>
        </w:rPr>
        <w:t>Application Pack</w:t>
      </w:r>
    </w:p>
    <w:p w14:paraId="2560C7B3" w14:textId="616AF14B" w:rsidR="00983BAA" w:rsidRDefault="00983BAA" w:rsidP="00983BAA">
      <w:pPr>
        <w:jc w:val="center"/>
        <w:rPr>
          <w:rFonts w:ascii="Montserrat" w:hAnsi="Montserrat"/>
          <w:color w:val="FFFFFF" w:themeColor="background1"/>
          <w:sz w:val="32"/>
          <w:szCs w:val="32"/>
        </w:rPr>
      </w:pPr>
    </w:p>
    <w:p w14:paraId="7C44791E" w14:textId="77777777" w:rsidR="00983BAA" w:rsidRDefault="00983BAA" w:rsidP="00983BAA">
      <w:pPr>
        <w:jc w:val="center"/>
        <w:rPr>
          <w:rFonts w:ascii="Montserrat" w:hAnsi="Montserrat"/>
          <w:color w:val="FFFFFF" w:themeColor="background1"/>
          <w:sz w:val="32"/>
          <w:szCs w:val="32"/>
        </w:rPr>
      </w:pPr>
    </w:p>
    <w:p w14:paraId="6ED3E166" w14:textId="70AB3D40" w:rsidR="00983BAA" w:rsidRDefault="00983BAA" w:rsidP="00983BAA">
      <w:pPr>
        <w:jc w:val="center"/>
        <w:rPr>
          <w:rFonts w:ascii="Montserrat" w:hAnsi="Montserrat"/>
          <w:b/>
          <w:bCs/>
          <w:color w:val="FFFFFF" w:themeColor="background1"/>
          <w:sz w:val="72"/>
          <w:szCs w:val="72"/>
        </w:rPr>
      </w:pPr>
      <w:r>
        <w:rPr>
          <w:noProof/>
        </w:rPr>
        <w:drawing>
          <wp:anchor distT="0" distB="0" distL="114300" distR="114300" simplePos="0" relativeHeight="251658240" behindDoc="1" locked="0" layoutInCell="1" allowOverlap="1" wp14:anchorId="6E50CBE6" wp14:editId="3AB6C440">
            <wp:simplePos x="0" y="0"/>
            <wp:positionH relativeFrom="column">
              <wp:posOffset>-2324100</wp:posOffset>
            </wp:positionH>
            <wp:positionV relativeFrom="paragraph">
              <wp:posOffset>1525270</wp:posOffset>
            </wp:positionV>
            <wp:extent cx="5625878" cy="4991100"/>
            <wp:effectExtent l="76200" t="76200" r="51435" b="1485900"/>
            <wp:wrapNone/>
            <wp:docPr id="1898737026" name="Picture 5" descr="A person holding her hand up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37026" name="Picture 5" descr="A person holding her hand up to the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5878" cy="4991100"/>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961FF3">
        <w:rPr>
          <w:rFonts w:ascii="Montserrat" w:hAnsi="Montserrat"/>
          <w:b/>
          <w:bCs/>
          <w:color w:val="FFFFFF" w:themeColor="background1"/>
          <w:sz w:val="72"/>
          <w:szCs w:val="72"/>
        </w:rPr>
        <w:t>Complex Needs Practitioners</w:t>
      </w:r>
    </w:p>
    <w:p w14:paraId="6FBA3943" w14:textId="77777777" w:rsidR="00983BAA" w:rsidRDefault="00983BAA">
      <w:pPr>
        <w:rPr>
          <w:rFonts w:ascii="Montserrat" w:hAnsi="Montserrat"/>
          <w:b/>
          <w:bCs/>
          <w:color w:val="FFFFFF" w:themeColor="background1"/>
          <w:sz w:val="72"/>
          <w:szCs w:val="72"/>
        </w:rPr>
      </w:pPr>
      <w:r>
        <w:rPr>
          <w:rFonts w:ascii="Montserrat" w:hAnsi="Montserrat"/>
          <w:b/>
          <w:bCs/>
          <w:color w:val="FFFFFF" w:themeColor="background1"/>
          <w:sz w:val="72"/>
          <w:szCs w:val="72"/>
        </w:rPr>
        <w:br w:type="page"/>
      </w:r>
    </w:p>
    <w:p w14:paraId="43698F71" w14:textId="0EAF8A4F" w:rsidR="00983BAA" w:rsidRDefault="00983BAA" w:rsidP="00983BAA">
      <w:pPr>
        <w:rPr>
          <w:rFonts w:ascii="Montserrat" w:hAnsi="Montserrat"/>
          <w:b/>
          <w:bCs/>
          <w:color w:val="FFFFFF" w:themeColor="background1"/>
          <w:sz w:val="56"/>
          <w:szCs w:val="56"/>
        </w:rPr>
      </w:pPr>
      <w:r>
        <w:rPr>
          <w:rFonts w:ascii="Montserrat" w:hAnsi="Montserrat"/>
          <w:b/>
          <w:bCs/>
          <w:color w:val="FFFFFF" w:themeColor="background1"/>
          <w:sz w:val="56"/>
          <w:szCs w:val="56"/>
        </w:rPr>
        <w:lastRenderedPageBreak/>
        <w:t>Welcome</w:t>
      </w:r>
    </w:p>
    <w:p w14:paraId="2F098231" w14:textId="77777777" w:rsidR="00983BAA" w:rsidRPr="001525E9" w:rsidRDefault="00983BAA" w:rsidP="00983BAA">
      <w:pPr>
        <w:rPr>
          <w:rFonts w:ascii="Montserrat" w:hAnsi="Montserrat"/>
          <w:b/>
          <w:bCs/>
          <w:color w:val="FFFFFF" w:themeColor="background1"/>
          <w:sz w:val="16"/>
          <w:szCs w:val="16"/>
        </w:rPr>
      </w:pPr>
    </w:p>
    <w:p w14:paraId="4884001A"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Changing Pathways is a registered Charity, providing domestic abuse services across the south of Essex, in partnership with Ending Violence in Essex Charity.</w:t>
      </w:r>
    </w:p>
    <w:p w14:paraId="6B88531E"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 xml:space="preserve">We are the Essex County Council commissioned service for </w:t>
      </w:r>
      <w:r w:rsidRPr="001525E9">
        <w:rPr>
          <w:rFonts w:ascii="Montserrat" w:hAnsi="Montserrat"/>
          <w:b/>
          <w:bCs/>
          <w:color w:val="FFFFFF" w:themeColor="background1"/>
          <w:sz w:val="26"/>
          <w:szCs w:val="26"/>
        </w:rPr>
        <w:t>Harlow, Epping, Brentwood, Thurrock and Basildon.</w:t>
      </w:r>
    </w:p>
    <w:p w14:paraId="068B082B" w14:textId="1EC510EC"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We deliver a range of services, offering a non-judgemental, trauma informed approach to support men, women and children who are or have experience domestic abuse.  This includes:</w:t>
      </w:r>
    </w:p>
    <w:p w14:paraId="3A6E9A10" w14:textId="62996B01"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Safe accommodation </w:t>
      </w:r>
    </w:p>
    <w:p w14:paraId="6138D470" w14:textId="63D61D63"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Outreach Support</w:t>
      </w:r>
    </w:p>
    <w:p w14:paraId="2CC50576" w14:textId="42F5E929"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Specialist Services for the Global Majority</w:t>
      </w:r>
    </w:p>
    <w:p w14:paraId="399A17F2" w14:textId="19B32DEF"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Stalking Support</w:t>
      </w:r>
    </w:p>
    <w:p w14:paraId="3BAA1CF1" w14:textId="60044FF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Counselling</w:t>
      </w:r>
    </w:p>
    <w:p w14:paraId="69D393E5" w14:textId="4ED0CC3B"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Training </w:t>
      </w:r>
    </w:p>
    <w:p w14:paraId="7AE67030" w14:textId="77777777" w:rsidR="00775962" w:rsidRPr="001525E9" w:rsidRDefault="00775962" w:rsidP="001525E9">
      <w:pPr>
        <w:jc w:val="both"/>
        <w:rPr>
          <w:rFonts w:ascii="Montserrat" w:hAnsi="Montserrat"/>
          <w:b/>
          <w:bCs/>
          <w:color w:val="FFFFFF" w:themeColor="background1"/>
          <w:sz w:val="26"/>
          <w:szCs w:val="26"/>
        </w:rPr>
      </w:pPr>
    </w:p>
    <w:p w14:paraId="3AEE57CF" w14:textId="50CD598F" w:rsidR="00775962" w:rsidRPr="001525E9" w:rsidRDefault="001525E9"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Joining our team means becoming part of a dynamic, innovative, and supportive environment where your growth and success matter. We are passionate about what we do, and we value collaboration, creativity, and excellence. By joining us, you’ll work alongside talented individuals who inspire and challenge one another to achieve their best. We are committed to providing opportunities for professional development, fostering a culture of inclusivity, and recognising the unique contributions of every team member. If you’re looking for a workplace that values your skills, encourages your ideas, and supports your ambitions, this is the perfect place for you to thrive.</w:t>
      </w:r>
    </w:p>
    <w:p w14:paraId="33E562ED" w14:textId="77777777" w:rsidR="001525E9" w:rsidRPr="001525E9" w:rsidRDefault="001525E9" w:rsidP="001525E9">
      <w:pPr>
        <w:jc w:val="center"/>
        <w:rPr>
          <w:rFonts w:ascii="Montserrat" w:hAnsi="Montserrat"/>
          <w:b/>
          <w:bCs/>
          <w:color w:val="FFFFFF" w:themeColor="background1"/>
          <w:sz w:val="26"/>
          <w:szCs w:val="26"/>
        </w:rPr>
      </w:pPr>
    </w:p>
    <w:p w14:paraId="157A4C66" w14:textId="0926E329" w:rsidR="001525E9" w:rsidRPr="001525E9" w:rsidRDefault="001525E9" w:rsidP="001525E9">
      <w:pPr>
        <w:jc w:val="center"/>
        <w:rPr>
          <w:rFonts w:ascii="Lambresia" w:hAnsi="Lambresia"/>
          <w:b/>
          <w:bCs/>
          <w:color w:val="FFFFFF" w:themeColor="background1"/>
          <w:sz w:val="26"/>
          <w:szCs w:val="26"/>
        </w:rPr>
      </w:pPr>
      <w:r w:rsidRPr="001525E9">
        <w:rPr>
          <w:rFonts w:ascii="Lambresia" w:hAnsi="Lambresia"/>
          <w:b/>
          <w:bCs/>
          <w:color w:val="FFFFFF" w:themeColor="background1"/>
          <w:sz w:val="26"/>
          <w:szCs w:val="26"/>
        </w:rPr>
        <w:t>Tania Woodgate</w:t>
      </w:r>
    </w:p>
    <w:p w14:paraId="33BE8F1F" w14:textId="39EB9A4C" w:rsidR="001525E9" w:rsidRDefault="001525E9" w:rsidP="001525E9">
      <w:pPr>
        <w:jc w:val="center"/>
        <w:rPr>
          <w:rFonts w:ascii="Montserrat" w:hAnsi="Montserrat"/>
          <w:b/>
          <w:bCs/>
          <w:color w:val="FFFFFF" w:themeColor="background1"/>
          <w:sz w:val="26"/>
          <w:szCs w:val="26"/>
        </w:rPr>
      </w:pPr>
      <w:r>
        <w:rPr>
          <w:rFonts w:ascii="Montserrat" w:hAnsi="Montserrat"/>
          <w:b/>
          <w:bCs/>
          <w:color w:val="FFFFFF" w:themeColor="background1"/>
          <w:sz w:val="26"/>
          <w:szCs w:val="26"/>
        </w:rPr>
        <w:t>Chief Executive Officer</w:t>
      </w:r>
    </w:p>
    <w:p w14:paraId="1E8B3046" w14:textId="77777777" w:rsidR="001525E9" w:rsidRDefault="001525E9">
      <w:pPr>
        <w:rPr>
          <w:rFonts w:ascii="Montserrat" w:hAnsi="Montserrat"/>
          <w:b/>
          <w:bCs/>
          <w:color w:val="FFFFFF" w:themeColor="background1"/>
          <w:sz w:val="26"/>
          <w:szCs w:val="26"/>
        </w:rPr>
      </w:pPr>
      <w:r>
        <w:rPr>
          <w:rFonts w:ascii="Montserrat" w:hAnsi="Montserrat"/>
          <w:b/>
          <w:bCs/>
          <w:color w:val="FFFFFF" w:themeColor="background1"/>
          <w:sz w:val="26"/>
          <w:szCs w:val="26"/>
        </w:rPr>
        <w:br w:type="page"/>
      </w:r>
    </w:p>
    <w:p w14:paraId="68D120FE" w14:textId="093AB471" w:rsidR="001525E9" w:rsidRDefault="00B164E6" w:rsidP="00B164E6">
      <w:pPr>
        <w:rPr>
          <w:rFonts w:ascii="Montserrat" w:hAnsi="Montserrat"/>
          <w:b/>
          <w:bCs/>
          <w:color w:val="FFFFFF" w:themeColor="background1"/>
          <w:sz w:val="36"/>
          <w:szCs w:val="36"/>
        </w:rPr>
      </w:pPr>
      <w:r>
        <w:rPr>
          <w:rFonts w:ascii="Montserrat" w:hAnsi="Montserrat"/>
          <w:noProof/>
          <w:color w:val="FFFFFF" w:themeColor="background1"/>
          <w:sz w:val="28"/>
          <w:szCs w:val="28"/>
        </w:rPr>
        <w:lastRenderedPageBreak/>
        <w:drawing>
          <wp:anchor distT="0" distB="0" distL="114300" distR="114300" simplePos="0" relativeHeight="251658242" behindDoc="1" locked="0" layoutInCell="1" allowOverlap="1" wp14:anchorId="0E9C8474" wp14:editId="3314D952">
            <wp:simplePos x="0" y="0"/>
            <wp:positionH relativeFrom="column">
              <wp:posOffset>3180522</wp:posOffset>
            </wp:positionH>
            <wp:positionV relativeFrom="paragraph">
              <wp:posOffset>-1324389</wp:posOffset>
            </wp:positionV>
            <wp:extent cx="4882281" cy="4265930"/>
            <wp:effectExtent l="38100" t="57150" r="52070" b="1372870"/>
            <wp:wrapNone/>
            <wp:docPr id="942044250" name="Picture 9" descr="A person and a child with painte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250" name="Picture 9" descr="A person and a child with painted han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7891" cy="4279570"/>
                    </a:xfrm>
                    <a:prstGeom prst="ellipse">
                      <a:avLst/>
                    </a:prstGeom>
                    <a:ln w="28575"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Montserrat" w:hAnsi="Montserrat"/>
          <w:b/>
          <w:bCs/>
          <w:color w:val="FFFFFF" w:themeColor="background1"/>
          <w:sz w:val="36"/>
          <w:szCs w:val="36"/>
        </w:rPr>
        <w:t>Our Vision</w:t>
      </w:r>
    </w:p>
    <w:p w14:paraId="143AFD13" w14:textId="77777777" w:rsidR="00960F74" w:rsidRDefault="00960F74" w:rsidP="00960F74">
      <w:pPr>
        <w:spacing w:after="0"/>
        <w:rPr>
          <w:rFonts w:ascii="Montserrat" w:hAnsi="Montserrat"/>
          <w:color w:val="FFFFFF" w:themeColor="background1"/>
          <w:sz w:val="26"/>
          <w:szCs w:val="26"/>
        </w:rPr>
      </w:pPr>
    </w:p>
    <w:p w14:paraId="43B4E888" w14:textId="656CA6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Our vision is a world in which </w:t>
      </w:r>
    </w:p>
    <w:p w14:paraId="35A5124D" w14:textId="63CA6B1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all can live fulfilled lives, free </w:t>
      </w:r>
    </w:p>
    <w:p w14:paraId="237BBEF2" w14:textId="76F8715C"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from domestic abuse.  We aim</w:t>
      </w:r>
    </w:p>
    <w:p w14:paraId="124A5D41" w14:textId="3EB2BC4D"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to create an equitable and just</w:t>
      </w:r>
    </w:p>
    <w:p w14:paraId="7950C536" w14:textId="77777777" w:rsidR="00960F74"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future for women, men and </w:t>
      </w:r>
    </w:p>
    <w:p w14:paraId="3EFA9D7C" w14:textId="2AAA9EE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their families.</w:t>
      </w:r>
    </w:p>
    <w:p w14:paraId="01223710" w14:textId="77777777" w:rsidR="00B164E6" w:rsidRDefault="00B164E6" w:rsidP="00960F74">
      <w:pPr>
        <w:jc w:val="both"/>
        <w:rPr>
          <w:rFonts w:ascii="Montserrat" w:hAnsi="Montserrat"/>
          <w:color w:val="FFFFFF" w:themeColor="background1"/>
          <w:sz w:val="26"/>
          <w:szCs w:val="26"/>
        </w:rPr>
      </w:pPr>
    </w:p>
    <w:p w14:paraId="5E829861" w14:textId="13B63F91" w:rsidR="00B164E6" w:rsidRPr="00960F74" w:rsidRDefault="00B164E6" w:rsidP="00960F74">
      <w:pPr>
        <w:jc w:val="both"/>
        <w:rPr>
          <w:rFonts w:ascii="Montserrat" w:hAnsi="Montserrat"/>
          <w:b/>
          <w:bCs/>
          <w:color w:val="FFFFFF" w:themeColor="background1"/>
          <w:sz w:val="36"/>
          <w:szCs w:val="36"/>
        </w:rPr>
      </w:pPr>
      <w:r w:rsidRPr="00960F74">
        <w:rPr>
          <w:rFonts w:ascii="Montserrat" w:hAnsi="Montserrat"/>
          <w:b/>
          <w:bCs/>
          <w:color w:val="FFFFFF" w:themeColor="background1"/>
          <w:sz w:val="36"/>
          <w:szCs w:val="36"/>
        </w:rPr>
        <w:t>Our Mission</w:t>
      </w:r>
    </w:p>
    <w:p w14:paraId="6FA699F1" w14:textId="77777777" w:rsidR="00960F74" w:rsidRDefault="00960F74" w:rsidP="00960F74">
      <w:pPr>
        <w:spacing w:after="0"/>
        <w:jc w:val="both"/>
        <w:rPr>
          <w:rFonts w:ascii="Montserrat" w:hAnsi="Montserrat"/>
          <w:color w:val="FFFFFF" w:themeColor="background1"/>
          <w:sz w:val="26"/>
          <w:szCs w:val="26"/>
        </w:rPr>
      </w:pPr>
    </w:p>
    <w:p w14:paraId="06D86A10" w14:textId="15237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We do this to by helping </w:t>
      </w:r>
      <w:r w:rsidR="00CA2420">
        <w:rPr>
          <w:rFonts w:ascii="Montserrat" w:hAnsi="Montserrat"/>
          <w:color w:val="FFFFFF" w:themeColor="background1"/>
          <w:sz w:val="26"/>
          <w:szCs w:val="26"/>
        </w:rPr>
        <w:t>everyone</w:t>
      </w:r>
      <w:r>
        <w:rPr>
          <w:rFonts w:ascii="Montserrat" w:hAnsi="Montserrat"/>
          <w:color w:val="FFFFFF" w:themeColor="background1"/>
          <w:sz w:val="26"/>
          <w:szCs w:val="26"/>
        </w:rPr>
        <w:t xml:space="preserve"> </w:t>
      </w:r>
    </w:p>
    <w:p w14:paraId="6B37A361"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find their own pathway out of life of domestic </w:t>
      </w:r>
    </w:p>
    <w:p w14:paraId="4EA8CC5A"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abuse and change their future for the better. We </w:t>
      </w:r>
    </w:p>
    <w:p w14:paraId="31A15AD0" w14:textId="1625B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understand the complexities of domestic abuse and that individual who connect us are coming from different points in their journey, some are still in their relationships, some have left, but regardless of where they are, we will support them all.</w:t>
      </w:r>
    </w:p>
    <w:p w14:paraId="27B8248B" w14:textId="77777777" w:rsidR="00960F74" w:rsidRDefault="00960F74" w:rsidP="00960F74">
      <w:pPr>
        <w:spacing w:after="0"/>
        <w:jc w:val="both"/>
        <w:rPr>
          <w:rFonts w:ascii="Montserrat" w:hAnsi="Montserrat"/>
          <w:color w:val="FFFFFF" w:themeColor="background1"/>
          <w:sz w:val="26"/>
          <w:szCs w:val="26"/>
        </w:rPr>
      </w:pPr>
    </w:p>
    <w:p w14:paraId="7332BBD8" w14:textId="77777777" w:rsidR="00960F74" w:rsidRDefault="00960F74" w:rsidP="00960F74">
      <w:pPr>
        <w:spacing w:after="0"/>
        <w:jc w:val="both"/>
        <w:rPr>
          <w:rFonts w:ascii="Montserrat" w:hAnsi="Montserrat"/>
          <w:color w:val="FFFFFF" w:themeColor="background1"/>
          <w:sz w:val="26"/>
          <w:szCs w:val="26"/>
        </w:rPr>
      </w:pPr>
    </w:p>
    <w:p w14:paraId="20ECE315" w14:textId="5C9B185A" w:rsidR="00960F74" w:rsidRDefault="00960F74" w:rsidP="00960F74">
      <w:pPr>
        <w:spacing w:after="0"/>
        <w:jc w:val="both"/>
        <w:rPr>
          <w:rFonts w:ascii="Montserrat" w:hAnsi="Montserrat"/>
          <w:b/>
          <w:bCs/>
          <w:color w:val="FFFFFF" w:themeColor="background1"/>
          <w:sz w:val="36"/>
          <w:szCs w:val="36"/>
        </w:rPr>
      </w:pPr>
      <w:r>
        <w:rPr>
          <w:rFonts w:ascii="Montserrat" w:hAnsi="Montserrat"/>
          <w:b/>
          <w:bCs/>
          <w:color w:val="FFFFFF" w:themeColor="background1"/>
          <w:sz w:val="36"/>
          <w:szCs w:val="36"/>
        </w:rPr>
        <w:t>Our Values</w:t>
      </w:r>
    </w:p>
    <w:p w14:paraId="7CB1FB64" w14:textId="77777777" w:rsidR="00960F74" w:rsidRDefault="00960F74" w:rsidP="00960F74">
      <w:pPr>
        <w:spacing w:after="0"/>
        <w:jc w:val="both"/>
        <w:rPr>
          <w:rFonts w:ascii="Montserrat" w:hAnsi="Montserrat"/>
          <w:b/>
          <w:bCs/>
          <w:color w:val="FFFFFF" w:themeColor="background1"/>
          <w:sz w:val="36"/>
          <w:szCs w:val="36"/>
        </w:rPr>
      </w:pPr>
    </w:p>
    <w:p w14:paraId="30B21BB5" w14:textId="5F2B5CCE"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EMPOWER </w:t>
      </w:r>
      <w:r>
        <w:rPr>
          <w:rFonts w:ascii="Montserrat" w:hAnsi="Montserrat"/>
          <w:color w:val="FFFFFF" w:themeColor="background1"/>
          <w:sz w:val="26"/>
          <w:szCs w:val="26"/>
        </w:rPr>
        <w:t>individuals to make their own choices in a safe environment to enable them to regain their independence.</w:t>
      </w:r>
    </w:p>
    <w:p w14:paraId="5B99E11E" w14:textId="77777777" w:rsidR="00960F74" w:rsidRDefault="00960F74" w:rsidP="00960F74">
      <w:pPr>
        <w:spacing w:after="0"/>
        <w:jc w:val="both"/>
        <w:rPr>
          <w:rFonts w:ascii="Montserrat" w:hAnsi="Montserrat"/>
          <w:color w:val="FFFFFF" w:themeColor="background1"/>
          <w:sz w:val="26"/>
          <w:szCs w:val="26"/>
        </w:rPr>
      </w:pPr>
    </w:p>
    <w:p w14:paraId="692FC86F" w14:textId="47B9B005" w:rsidR="00960F74" w:rsidRDefault="00960F74" w:rsidP="00960F74">
      <w:pPr>
        <w:spacing w:after="0"/>
        <w:jc w:val="both"/>
        <w:rPr>
          <w:rFonts w:ascii="Montserrat" w:hAnsi="Montserrat"/>
          <w:color w:val="FFFFFF" w:themeColor="background1"/>
          <w:sz w:val="26"/>
          <w:szCs w:val="26"/>
        </w:rPr>
      </w:pPr>
      <w:r>
        <w:rPr>
          <w:rFonts w:ascii="Montserrat" w:hAnsi="Montserrat"/>
          <w:color w:val="FFFFFF" w:themeColor="background1"/>
          <w:sz w:val="26"/>
          <w:szCs w:val="26"/>
        </w:rPr>
        <w:t xml:space="preserve">Work with </w:t>
      </w:r>
      <w:r>
        <w:rPr>
          <w:rFonts w:ascii="Montserrat" w:hAnsi="Montserrat"/>
          <w:b/>
          <w:bCs/>
          <w:color w:val="FFFFFF" w:themeColor="background1"/>
          <w:sz w:val="26"/>
          <w:szCs w:val="26"/>
        </w:rPr>
        <w:t>RESPECT AND DIGNITY</w:t>
      </w:r>
      <w:r>
        <w:rPr>
          <w:rFonts w:ascii="Montserrat" w:hAnsi="Montserrat"/>
          <w:color w:val="FFFFFF" w:themeColor="background1"/>
          <w:sz w:val="26"/>
          <w:szCs w:val="26"/>
        </w:rPr>
        <w:t>, valuing everyone’s experiences and circumstances and advocating for their unique needs.</w:t>
      </w:r>
    </w:p>
    <w:p w14:paraId="2C1DCBE3" w14:textId="77777777" w:rsidR="00960F74" w:rsidRDefault="00960F74" w:rsidP="00960F74">
      <w:pPr>
        <w:spacing w:after="0"/>
        <w:jc w:val="both"/>
        <w:rPr>
          <w:rFonts w:ascii="Montserrat" w:hAnsi="Montserrat"/>
          <w:color w:val="FFFFFF" w:themeColor="background1"/>
          <w:sz w:val="26"/>
          <w:szCs w:val="26"/>
        </w:rPr>
      </w:pPr>
    </w:p>
    <w:p w14:paraId="04AD60AA" w14:textId="3661CF49"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EDUCATE </w:t>
      </w:r>
      <w:r>
        <w:rPr>
          <w:rFonts w:ascii="Montserrat" w:hAnsi="Montserrat"/>
          <w:color w:val="FFFFFF" w:themeColor="background1"/>
          <w:sz w:val="26"/>
          <w:szCs w:val="26"/>
        </w:rPr>
        <w:t>for the devastating impact that domestic abuse has on individuals, local community and society.</w:t>
      </w:r>
    </w:p>
    <w:p w14:paraId="55A13559" w14:textId="77777777" w:rsidR="00960F74" w:rsidRDefault="00960F74" w:rsidP="00960F74">
      <w:pPr>
        <w:spacing w:after="0"/>
        <w:jc w:val="both"/>
        <w:rPr>
          <w:rFonts w:ascii="Montserrat" w:hAnsi="Montserrat"/>
          <w:color w:val="FFFFFF" w:themeColor="background1"/>
          <w:sz w:val="26"/>
          <w:szCs w:val="26"/>
        </w:rPr>
      </w:pPr>
    </w:p>
    <w:p w14:paraId="25AEC584" w14:textId="6828794B"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COLLABORATE </w:t>
      </w:r>
      <w:r>
        <w:rPr>
          <w:rFonts w:ascii="Montserrat" w:hAnsi="Montserrat"/>
          <w:color w:val="FFFFFF" w:themeColor="background1"/>
          <w:sz w:val="26"/>
          <w:szCs w:val="26"/>
        </w:rPr>
        <w:t>and work in partnership with other organisations to provide the best support for those impacted.</w:t>
      </w:r>
    </w:p>
    <w:p w14:paraId="73C225DC" w14:textId="77777777" w:rsidR="00960F74" w:rsidRDefault="00960F74">
      <w:pPr>
        <w:rPr>
          <w:rFonts w:ascii="Montserrat" w:hAnsi="Montserrat"/>
          <w:color w:val="FFFFFF" w:themeColor="background1"/>
          <w:sz w:val="26"/>
          <w:szCs w:val="26"/>
        </w:rPr>
      </w:pPr>
      <w:r>
        <w:rPr>
          <w:rFonts w:ascii="Montserrat" w:hAnsi="Montserrat"/>
          <w:color w:val="FFFFFF" w:themeColor="background1"/>
          <w:sz w:val="26"/>
          <w:szCs w:val="26"/>
        </w:rPr>
        <w:br w:type="page"/>
      </w:r>
    </w:p>
    <w:p w14:paraId="1E4214E6" w14:textId="4E517BEE" w:rsidR="00960F74" w:rsidRDefault="00960F74" w:rsidP="00960F74">
      <w:pPr>
        <w:spacing w:after="0"/>
        <w:jc w:val="center"/>
        <w:rPr>
          <w:rFonts w:ascii="Montserrat" w:hAnsi="Montserrat"/>
          <w:b/>
          <w:bCs/>
          <w:color w:val="FFFFFF" w:themeColor="background1"/>
          <w:sz w:val="48"/>
          <w:szCs w:val="48"/>
        </w:rPr>
      </w:pPr>
      <w:r w:rsidRPr="00960F74">
        <w:rPr>
          <w:rFonts w:ascii="Montserrat" w:hAnsi="Montserrat"/>
          <w:b/>
          <w:bCs/>
          <w:color w:val="FFFFFF" w:themeColor="background1"/>
          <w:sz w:val="48"/>
          <w:szCs w:val="48"/>
        </w:rPr>
        <w:lastRenderedPageBreak/>
        <w:t>OUR TEAM</w:t>
      </w:r>
    </w:p>
    <w:p w14:paraId="188C347F" w14:textId="3C9ED14B" w:rsidR="00960F74" w:rsidRDefault="00960F74" w:rsidP="00960F74">
      <w:pPr>
        <w:spacing w:after="0"/>
        <w:jc w:val="center"/>
        <w:rPr>
          <w:rFonts w:ascii="Montserrat" w:hAnsi="Montserrat"/>
          <w:b/>
          <w:bCs/>
          <w:color w:val="FFFFFF" w:themeColor="background1"/>
          <w:sz w:val="48"/>
          <w:szCs w:val="48"/>
        </w:rPr>
      </w:pPr>
    </w:p>
    <w:p w14:paraId="3ED2281F" w14:textId="62CBDC3F" w:rsidR="00960F74" w:rsidRDefault="00960F74" w:rsidP="00A51355">
      <w:pPr>
        <w:spacing w:after="0"/>
        <w:jc w:val="center"/>
        <w:rPr>
          <w:rFonts w:ascii="Montserrat" w:hAnsi="Montserrat"/>
          <w:b/>
          <w:bCs/>
          <w:color w:val="FFFFFF" w:themeColor="background1"/>
          <w:sz w:val="28"/>
          <w:szCs w:val="28"/>
        </w:rPr>
      </w:pPr>
    </w:p>
    <w:p w14:paraId="7410D604" w14:textId="6FADC80E" w:rsidR="00A51355" w:rsidRDefault="00A51355" w:rsidP="00A51355">
      <w:pPr>
        <w:spacing w:after="0"/>
        <w:jc w:val="center"/>
        <w:rPr>
          <w:rFonts w:ascii="Montserrat" w:hAnsi="Montserrat"/>
          <w:b/>
          <w:bCs/>
          <w:color w:val="FFFFFF" w:themeColor="background1"/>
          <w:sz w:val="28"/>
          <w:szCs w:val="28"/>
        </w:rPr>
      </w:pPr>
      <w:r>
        <w:rPr>
          <w:rFonts w:ascii="Montserrat" w:hAnsi="Montserrat"/>
          <w:b/>
          <w:bCs/>
          <w:color w:val="FFFFFF" w:themeColor="background1"/>
          <w:sz w:val="28"/>
          <w:szCs w:val="28"/>
        </w:rPr>
        <w:t>Board of Trustees</w:t>
      </w:r>
    </w:p>
    <w:p w14:paraId="003E33B5" w14:textId="1B3C0B2D" w:rsidR="00A51355" w:rsidRDefault="00961FF3">
      <w:pPr>
        <w:rPr>
          <w:rFonts w:ascii="Montserrat" w:hAnsi="Montserrat"/>
          <w:b/>
          <w:bCs/>
          <w:color w:val="FFFFFF" w:themeColor="background1"/>
          <w:sz w:val="28"/>
          <w:szCs w:val="28"/>
        </w:rPr>
      </w:pPr>
      <w:r>
        <w:rPr>
          <w:rFonts w:ascii="Montserrat" w:hAnsi="Montserrat"/>
          <w:b/>
          <w:bCs/>
          <w:noProof/>
          <w:color w:val="FFFFFF" w:themeColor="background1"/>
          <w:sz w:val="48"/>
          <w:szCs w:val="48"/>
          <w:lang w:eastAsia="en-GB"/>
        </w:rPr>
        <w:drawing>
          <wp:anchor distT="0" distB="0" distL="114300" distR="114300" simplePos="0" relativeHeight="251660297" behindDoc="1" locked="0" layoutInCell="1" allowOverlap="1" wp14:anchorId="698581C1" wp14:editId="4979D078">
            <wp:simplePos x="0" y="0"/>
            <wp:positionH relativeFrom="column">
              <wp:posOffset>-798653</wp:posOffset>
            </wp:positionH>
            <wp:positionV relativeFrom="paragraph">
              <wp:posOffset>1419418</wp:posOffset>
            </wp:positionV>
            <wp:extent cx="7172325" cy="5605780"/>
            <wp:effectExtent l="38100" t="0" r="9525" b="0"/>
            <wp:wrapNone/>
            <wp:docPr id="56170725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A51355">
        <w:rPr>
          <w:rFonts w:ascii="Montserrat" w:hAnsi="Montserrat"/>
          <w:b/>
          <w:bCs/>
          <w:color w:val="FFFFFF" w:themeColor="background1"/>
          <w:sz w:val="28"/>
          <w:szCs w:val="28"/>
        </w:rPr>
        <w:br w:type="page"/>
      </w:r>
    </w:p>
    <w:p w14:paraId="48514276" w14:textId="21E8DE03" w:rsidR="00A51355" w:rsidRDefault="00A51355" w:rsidP="00A51355">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lastRenderedPageBreak/>
        <w:t>The Role</w:t>
      </w:r>
    </w:p>
    <w:p w14:paraId="32509BA9" w14:textId="77777777" w:rsidR="00F42EC8" w:rsidRDefault="00F42EC8" w:rsidP="00F42EC8">
      <w:pPr>
        <w:rPr>
          <w:rFonts w:ascii="Montserrat" w:hAnsi="Montserrat" w:cs="Lucida Sans Unicode"/>
          <w:sz w:val="24"/>
          <w:szCs w:val="24"/>
        </w:rPr>
      </w:pPr>
    </w:p>
    <w:p w14:paraId="11E2E7E9" w14:textId="77777777" w:rsidR="00BF5DE6" w:rsidRPr="00BF5DE6" w:rsidRDefault="00BF5DE6" w:rsidP="00BF5DE6">
      <w:pPr>
        <w:rPr>
          <w:rFonts w:ascii="Montserrat" w:hAnsi="Montserrat" w:cs="Lucida Sans Unicode"/>
          <w:color w:val="FFFFFF" w:themeColor="background1"/>
          <w:sz w:val="24"/>
          <w:szCs w:val="24"/>
        </w:rPr>
      </w:pPr>
      <w:r w:rsidRPr="00BF5DE6">
        <w:rPr>
          <w:rFonts w:ascii="Montserrat" w:hAnsi="Montserrat" w:cs="Lucida Sans Unicode"/>
          <w:color w:val="FFFFFF" w:themeColor="background1"/>
          <w:sz w:val="24"/>
          <w:szCs w:val="24"/>
        </w:rPr>
        <w:t>The Complex Needs Practitioner provides specialist support to individuals experiencing domestic abuse who also face additional challenges such as mental health issues, substance misuse, disability, homelessness, or involvement with the criminal justice system.</w:t>
      </w:r>
    </w:p>
    <w:p w14:paraId="48E78E37" w14:textId="77777777" w:rsidR="00BF5DE6" w:rsidRPr="00BF5DE6" w:rsidRDefault="00BF5DE6" w:rsidP="00BF5DE6">
      <w:pPr>
        <w:rPr>
          <w:rFonts w:ascii="Montserrat" w:hAnsi="Montserrat" w:cs="Lucida Sans Unicode"/>
          <w:color w:val="FFFFFF" w:themeColor="background1"/>
          <w:sz w:val="24"/>
          <w:szCs w:val="24"/>
        </w:rPr>
      </w:pPr>
      <w:r w:rsidRPr="00BF5DE6">
        <w:rPr>
          <w:rFonts w:ascii="Montserrat" w:hAnsi="Montserrat" w:cs="Lucida Sans Unicode"/>
          <w:color w:val="FFFFFF" w:themeColor="background1"/>
          <w:sz w:val="24"/>
          <w:szCs w:val="24"/>
        </w:rPr>
        <w:t>This role supports survivors living both in the community and within refuges, ensuring that their unique and intersecting needs are met. The practitioner works closely with survivors, offering trauma-informed, person-centred interventions that promote safety, well-being, and independence.</w:t>
      </w:r>
    </w:p>
    <w:p w14:paraId="45BC16A6" w14:textId="6CEF574B" w:rsidR="00D227D8" w:rsidRDefault="00B60FBC" w:rsidP="00F42EC8">
      <w:p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Our Staff </w:t>
      </w:r>
      <w:r w:rsidR="00A65F6C">
        <w:rPr>
          <w:rFonts w:ascii="Montserrat" w:hAnsi="Montserrat" w:cs="Lucida Sans Unicode"/>
          <w:color w:val="FFFFFF" w:themeColor="background1"/>
          <w:sz w:val="24"/>
          <w:szCs w:val="24"/>
        </w:rPr>
        <w:t>adhere</w:t>
      </w:r>
      <w:r>
        <w:rPr>
          <w:rFonts w:ascii="Montserrat" w:hAnsi="Montserrat" w:cs="Lucida Sans Unicode"/>
          <w:color w:val="FFFFFF" w:themeColor="background1"/>
          <w:sz w:val="24"/>
          <w:szCs w:val="24"/>
        </w:rPr>
        <w:t xml:space="preserve"> to </w:t>
      </w:r>
      <w:r w:rsidR="0011613C">
        <w:rPr>
          <w:rFonts w:ascii="Montserrat" w:hAnsi="Montserrat" w:cs="Lucida Sans Unicode"/>
          <w:color w:val="FFFFFF" w:themeColor="background1"/>
          <w:sz w:val="24"/>
          <w:szCs w:val="24"/>
        </w:rPr>
        <w:t xml:space="preserve">our values, that make us PROUD of </w:t>
      </w:r>
      <w:r w:rsidR="00D227D8">
        <w:rPr>
          <w:rFonts w:ascii="Montserrat" w:hAnsi="Montserrat" w:cs="Lucida Sans Unicode"/>
          <w:color w:val="FFFFFF" w:themeColor="background1"/>
          <w:sz w:val="24"/>
          <w:szCs w:val="24"/>
        </w:rPr>
        <w:t>our organisation.</w:t>
      </w:r>
    </w:p>
    <w:p w14:paraId="20F8E746" w14:textId="50031ACD" w:rsidR="000B5145" w:rsidRDefault="00B32F53" w:rsidP="000B5145">
      <w:r>
        <w:rPr>
          <w:noProof/>
        </w:rPr>
        <mc:AlternateContent>
          <mc:Choice Requires="wps">
            <w:drawing>
              <wp:anchor distT="0" distB="0" distL="114300" distR="114300" simplePos="0" relativeHeight="251658249" behindDoc="1" locked="0" layoutInCell="1" allowOverlap="1" wp14:anchorId="7646FBF6" wp14:editId="2F37694F">
                <wp:simplePos x="0" y="0"/>
                <wp:positionH relativeFrom="column">
                  <wp:posOffset>-142875</wp:posOffset>
                </wp:positionH>
                <wp:positionV relativeFrom="paragraph">
                  <wp:posOffset>121285</wp:posOffset>
                </wp:positionV>
                <wp:extent cx="5953125" cy="4143375"/>
                <wp:effectExtent l="38100" t="38100" r="47625" b="47625"/>
                <wp:wrapNone/>
                <wp:docPr id="622238369"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143375"/>
                        </a:xfrm>
                        <a:prstGeom prst="roundRect">
                          <a:avLst>
                            <a:gd name="adj" fmla="val 16667"/>
                          </a:avLst>
                        </a:prstGeom>
                        <a:solidFill>
                          <a:schemeClr val="bg2">
                            <a:lumMod val="50000"/>
                            <a:lumOff val="0"/>
                          </a:schemeClr>
                        </a:solidFill>
                        <a:ln w="76200" cmpd="sng">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D77D02" id="Rectangle: Rounded Corners 18" o:spid="_x0000_s1026" style="position:absolute;margin-left:-11.25pt;margin-top:9.55pt;width:468.75pt;height:326.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" fillcolor="#737373 [1614]" strokecolor="white [3212]" strokeweight="6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2057"/>
        <w:gridCol w:w="5501"/>
      </w:tblGrid>
      <w:tr w:rsidR="000B5145" w14:paraId="59287F37" w14:textId="77777777" w:rsidTr="00A20B9D">
        <w:trPr>
          <w:trHeight w:val="638"/>
        </w:trPr>
        <w:tc>
          <w:tcPr>
            <w:tcW w:w="1668" w:type="dxa"/>
          </w:tcPr>
          <w:p w14:paraId="07CD3995" w14:textId="14886D73" w:rsidR="000B5145" w:rsidRPr="000607FC" w:rsidRDefault="000B5145" w:rsidP="00A20B9D">
            <w:pPr>
              <w:jc w:val="center"/>
              <w:rPr>
                <w:rFonts w:ascii="Montserrat" w:hAnsi="Montserrat"/>
                <w:b/>
                <w:bCs/>
                <w:sz w:val="32"/>
                <w:szCs w:val="32"/>
              </w:rPr>
            </w:pPr>
            <w:r>
              <w:rPr>
                <w:noProof/>
              </w:rPr>
              <mc:AlternateContent>
                <mc:Choice Requires="wps">
                  <w:drawing>
                    <wp:anchor distT="0" distB="0" distL="114300" distR="114300" simplePos="0" relativeHeight="251658244" behindDoc="0" locked="0" layoutInCell="1" allowOverlap="1" wp14:anchorId="1C3D0A06" wp14:editId="04282E64">
                      <wp:simplePos x="0" y="0"/>
                      <wp:positionH relativeFrom="column">
                        <wp:posOffset>76200</wp:posOffset>
                      </wp:positionH>
                      <wp:positionV relativeFrom="paragraph">
                        <wp:posOffset>47625</wp:posOffset>
                      </wp:positionV>
                      <wp:extent cx="742950" cy="704850"/>
                      <wp:effectExtent l="28575" t="34925" r="28575" b="31750"/>
                      <wp:wrapNone/>
                      <wp:docPr id="1368862982"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D0A0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left:0;text-align:left;margin-left:6pt;margin-top:3.75pt;width:58.5pt;height:5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" fillcolor="#074e69 [1607]" strokecolor="white [3212]" strokeweight="4.5pt">
                      <v:textbo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v:textbox>
                    </v:shape>
                  </w:pict>
                </mc:Fallback>
              </mc:AlternateContent>
            </w:r>
          </w:p>
        </w:tc>
        <w:tc>
          <w:tcPr>
            <w:tcW w:w="1984" w:type="dxa"/>
          </w:tcPr>
          <w:p w14:paraId="6726B1BD" w14:textId="77777777" w:rsidR="000B5145" w:rsidRPr="00D45598" w:rsidRDefault="000B5145" w:rsidP="00A20B9D">
            <w:pPr>
              <w:rPr>
                <w:rFonts w:ascii="Montserrat" w:hAnsi="Montserrat"/>
                <w:b/>
                <w:bCs/>
                <w:color w:val="FFFFFF" w:themeColor="background1"/>
                <w:sz w:val="32"/>
                <w:szCs w:val="32"/>
              </w:rPr>
            </w:pPr>
          </w:p>
          <w:p w14:paraId="527D8ABB"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Positivity</w:t>
            </w:r>
          </w:p>
          <w:p w14:paraId="3540176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6CF9539" w14:textId="77777777" w:rsidR="000B5145" w:rsidRPr="00DD1134" w:rsidRDefault="000B5145" w:rsidP="00A20B9D">
            <w:pPr>
              <w:rPr>
                <w:rFonts w:ascii="Montserrat" w:hAnsi="Montserrat"/>
                <w:b/>
                <w:bCs/>
                <w:color w:val="FFFFFF" w:themeColor="background1"/>
              </w:rPr>
            </w:pPr>
          </w:p>
          <w:p w14:paraId="149CA9BD" w14:textId="77777777" w:rsidR="000B5145" w:rsidRPr="00DD1134" w:rsidRDefault="00323DB7" w:rsidP="00A20B9D">
            <w:pPr>
              <w:rPr>
                <w:rFonts w:ascii="Montserrat" w:hAnsi="Montserrat"/>
                <w:b/>
                <w:bCs/>
                <w:color w:val="FFFFFF" w:themeColor="background1"/>
              </w:rPr>
            </w:pPr>
            <w:r w:rsidRPr="00EB265E">
              <w:rPr>
                <w:rFonts w:ascii="Montserrat" w:hAnsi="Montserrat"/>
                <w:b/>
                <w:bCs/>
                <w:color w:val="FFFFFF" w:themeColor="background1"/>
              </w:rPr>
              <w:t>We approach change and challenges</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 xml:space="preserve"> with a positive mindset and optimism</w:t>
            </w:r>
          </w:p>
        </w:tc>
      </w:tr>
      <w:tr w:rsidR="000B5145" w14:paraId="457078DC" w14:textId="77777777" w:rsidTr="00A20B9D">
        <w:trPr>
          <w:trHeight w:val="1190"/>
        </w:trPr>
        <w:tc>
          <w:tcPr>
            <w:tcW w:w="1668" w:type="dxa"/>
          </w:tcPr>
          <w:p w14:paraId="01A54CBB" w14:textId="1875DCB3"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5" behindDoc="0" locked="0" layoutInCell="1" allowOverlap="1" wp14:anchorId="6CB6532E" wp14:editId="2E8AA8AE">
                      <wp:simplePos x="0" y="0"/>
                      <wp:positionH relativeFrom="column">
                        <wp:posOffset>76200</wp:posOffset>
                      </wp:positionH>
                      <wp:positionV relativeFrom="paragraph">
                        <wp:posOffset>63500</wp:posOffset>
                      </wp:positionV>
                      <wp:extent cx="742950" cy="704850"/>
                      <wp:effectExtent l="28575" t="28575" r="28575" b="28575"/>
                      <wp:wrapNone/>
                      <wp:docPr id="2021703687"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532E" id="Flowchart: Connector 16" o:spid="_x0000_s1027" type="#_x0000_t120" style="position:absolute;left:0;text-align:left;margin-left:6pt;margin-top:5pt;width:58.5pt;height:5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eKOQ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" fillcolor="#074e69 [1607]" strokecolor="white [3212]" strokeweight="4.5pt">
                      <v:textbo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v:textbox>
                    </v:shape>
                  </w:pict>
                </mc:Fallback>
              </mc:AlternateContent>
            </w:r>
          </w:p>
          <w:p w14:paraId="3D7D5D0D" w14:textId="77777777" w:rsidR="000B5145" w:rsidRPr="000607FC" w:rsidRDefault="000B5145" w:rsidP="00A20B9D">
            <w:pPr>
              <w:jc w:val="center"/>
              <w:rPr>
                <w:rFonts w:ascii="Montserrat" w:hAnsi="Montserrat"/>
                <w:b/>
                <w:bCs/>
                <w:sz w:val="32"/>
                <w:szCs w:val="32"/>
              </w:rPr>
            </w:pPr>
          </w:p>
        </w:tc>
        <w:tc>
          <w:tcPr>
            <w:tcW w:w="1984" w:type="dxa"/>
          </w:tcPr>
          <w:p w14:paraId="0D67A1A1" w14:textId="1A94ACC4" w:rsidR="000B5145" w:rsidRPr="00D45598" w:rsidRDefault="000B5145" w:rsidP="00A20B9D">
            <w:pPr>
              <w:rPr>
                <w:rFonts w:ascii="Montserrat" w:hAnsi="Montserrat"/>
                <w:b/>
                <w:bCs/>
                <w:color w:val="FFFFFF" w:themeColor="background1"/>
                <w:sz w:val="32"/>
                <w:szCs w:val="32"/>
              </w:rPr>
            </w:pPr>
          </w:p>
          <w:p w14:paraId="5BB05DA0"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Respect</w:t>
            </w:r>
          </w:p>
          <w:p w14:paraId="1804AF8D"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6CF6155" w14:textId="77777777" w:rsidR="000B5145" w:rsidRPr="00DD1134" w:rsidRDefault="000B5145" w:rsidP="00A20B9D">
            <w:pPr>
              <w:rPr>
                <w:rFonts w:ascii="Montserrat" w:hAnsi="Montserrat"/>
                <w:b/>
                <w:bCs/>
                <w:color w:val="FFFFFF" w:themeColor="background1"/>
              </w:rPr>
            </w:pPr>
          </w:p>
          <w:p w14:paraId="5CD5BAB1"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treat everyone fairly and wit</w:t>
            </w:r>
            <w:r w:rsidR="000B5145" w:rsidRPr="00DD1134">
              <w:rPr>
                <w:rFonts w:ascii="Montserrat" w:hAnsi="Montserrat"/>
                <w:b/>
                <w:bCs/>
                <w:color w:val="FFFFFF" w:themeColor="background1"/>
              </w:rPr>
              <w:t xml:space="preserve">h </w:t>
            </w:r>
            <w:r w:rsidRPr="00EB265E">
              <w:rPr>
                <w:rFonts w:ascii="Montserrat" w:hAnsi="Montserrat"/>
                <w:b/>
                <w:bCs/>
                <w:color w:val="FFFFFF" w:themeColor="background1"/>
              </w:rPr>
              <w:t xml:space="preserve">respect, value and celebrate differences </w:t>
            </w:r>
          </w:p>
          <w:p w14:paraId="0E67F6B7" w14:textId="77777777" w:rsidR="000B5145" w:rsidRPr="00DD1134" w:rsidRDefault="000B5145" w:rsidP="00A20B9D">
            <w:pPr>
              <w:rPr>
                <w:rFonts w:ascii="Montserrat" w:hAnsi="Montserrat"/>
                <w:b/>
                <w:bCs/>
                <w:color w:val="FFFFFF" w:themeColor="background1"/>
              </w:rPr>
            </w:pPr>
          </w:p>
        </w:tc>
      </w:tr>
      <w:tr w:rsidR="000B5145" w14:paraId="7BAE4C9C" w14:textId="77777777" w:rsidTr="00A20B9D">
        <w:tc>
          <w:tcPr>
            <w:tcW w:w="1668" w:type="dxa"/>
          </w:tcPr>
          <w:p w14:paraId="06D97A79" w14:textId="1D89BBD8"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6" behindDoc="0" locked="0" layoutInCell="1" allowOverlap="1" wp14:anchorId="29A20519" wp14:editId="21142986">
                      <wp:simplePos x="0" y="0"/>
                      <wp:positionH relativeFrom="column">
                        <wp:posOffset>76200</wp:posOffset>
                      </wp:positionH>
                      <wp:positionV relativeFrom="paragraph">
                        <wp:posOffset>53975</wp:posOffset>
                      </wp:positionV>
                      <wp:extent cx="742950" cy="704850"/>
                      <wp:effectExtent l="28575" t="28575" r="28575" b="28575"/>
                      <wp:wrapNone/>
                      <wp:docPr id="1366319169"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0519" id="Flowchart: Connector 15" o:spid="_x0000_s1028" type="#_x0000_t120" style="position:absolute;left:0;text-align:left;margin-left:6pt;margin-top:4.25pt;width:58.5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lkOg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" fillcolor="#074e69 [1607]" strokecolor="white [3212]" strokeweight="4.5pt">
                      <v:textbo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v:textbox>
                    </v:shape>
                  </w:pict>
                </mc:Fallback>
              </mc:AlternateContent>
            </w:r>
          </w:p>
          <w:p w14:paraId="603C32AC" w14:textId="77777777" w:rsidR="000B5145" w:rsidRPr="000607FC" w:rsidRDefault="000B5145" w:rsidP="00A20B9D">
            <w:pPr>
              <w:jc w:val="center"/>
              <w:rPr>
                <w:rFonts w:ascii="Montserrat" w:hAnsi="Montserrat"/>
                <w:b/>
                <w:bCs/>
                <w:sz w:val="32"/>
                <w:szCs w:val="32"/>
              </w:rPr>
            </w:pPr>
          </w:p>
        </w:tc>
        <w:tc>
          <w:tcPr>
            <w:tcW w:w="1984" w:type="dxa"/>
          </w:tcPr>
          <w:p w14:paraId="0070CB9A" w14:textId="77777777" w:rsidR="000B5145" w:rsidRPr="00D45598" w:rsidRDefault="000B5145" w:rsidP="00A20B9D">
            <w:pPr>
              <w:rPr>
                <w:rFonts w:ascii="Montserrat" w:hAnsi="Montserrat"/>
                <w:b/>
                <w:bCs/>
                <w:color w:val="FFFFFF" w:themeColor="background1"/>
                <w:sz w:val="32"/>
                <w:szCs w:val="32"/>
              </w:rPr>
            </w:pPr>
          </w:p>
          <w:p w14:paraId="023F81A1"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Ownership</w:t>
            </w:r>
          </w:p>
          <w:p w14:paraId="595CB72F" w14:textId="77777777" w:rsidR="000B5145" w:rsidRPr="00D45598" w:rsidRDefault="000B5145" w:rsidP="00A20B9D">
            <w:pPr>
              <w:rPr>
                <w:rFonts w:ascii="Montserrat" w:hAnsi="Montserrat"/>
                <w:b/>
                <w:bCs/>
                <w:color w:val="FFFFFF" w:themeColor="background1"/>
                <w:sz w:val="32"/>
                <w:szCs w:val="32"/>
              </w:rPr>
            </w:pPr>
          </w:p>
        </w:tc>
        <w:tc>
          <w:tcPr>
            <w:tcW w:w="5590" w:type="dxa"/>
          </w:tcPr>
          <w:p w14:paraId="54EC662B" w14:textId="77777777" w:rsidR="000B5145" w:rsidRPr="00DD1134" w:rsidRDefault="000B5145" w:rsidP="00A20B9D">
            <w:pPr>
              <w:rPr>
                <w:rFonts w:ascii="Montserrat" w:hAnsi="Montserrat"/>
                <w:b/>
                <w:bCs/>
                <w:color w:val="FFFFFF" w:themeColor="background1"/>
              </w:rPr>
            </w:pPr>
          </w:p>
          <w:p w14:paraId="0C1853EB"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Our behaviours are PROUD towards   everyone regardless of their role</w:t>
            </w:r>
          </w:p>
          <w:p w14:paraId="1C581F1D" w14:textId="77777777" w:rsidR="000B5145" w:rsidRPr="00DD1134" w:rsidRDefault="000B5145" w:rsidP="00A20B9D">
            <w:pPr>
              <w:rPr>
                <w:rFonts w:ascii="Montserrat" w:hAnsi="Montserrat"/>
                <w:b/>
                <w:bCs/>
                <w:color w:val="FFFFFF" w:themeColor="background1"/>
              </w:rPr>
            </w:pPr>
          </w:p>
        </w:tc>
      </w:tr>
      <w:tr w:rsidR="000B5145" w14:paraId="7E313B96" w14:textId="77777777" w:rsidTr="00A20B9D">
        <w:tc>
          <w:tcPr>
            <w:tcW w:w="1668" w:type="dxa"/>
          </w:tcPr>
          <w:p w14:paraId="68BDFBE6" w14:textId="36AC4C1D"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7" behindDoc="0" locked="0" layoutInCell="1" allowOverlap="1" wp14:anchorId="47AA4D73" wp14:editId="777DF852">
                      <wp:simplePos x="0" y="0"/>
                      <wp:positionH relativeFrom="column">
                        <wp:posOffset>76200</wp:posOffset>
                      </wp:positionH>
                      <wp:positionV relativeFrom="paragraph">
                        <wp:posOffset>62865</wp:posOffset>
                      </wp:positionV>
                      <wp:extent cx="742950" cy="704850"/>
                      <wp:effectExtent l="28575" t="34290" r="28575" b="32385"/>
                      <wp:wrapNone/>
                      <wp:docPr id="462480335"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A4D73" id="Flowchart: Connector 14" o:spid="_x0000_s1029" type="#_x0000_t120" style="position:absolute;left:0;text-align:left;margin-left:6pt;margin-top:4.95pt;width:58.5pt;height: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" fillcolor="#074e69 [1607]" strokecolor="white [3212]" strokeweight="4.5pt">
                      <v:textbo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v:textbox>
                    </v:shape>
                  </w:pict>
                </mc:Fallback>
              </mc:AlternateContent>
            </w:r>
          </w:p>
          <w:p w14:paraId="5B7590E0" w14:textId="77777777" w:rsidR="000B5145" w:rsidRPr="000607FC" w:rsidRDefault="000B5145" w:rsidP="00A20B9D">
            <w:pPr>
              <w:jc w:val="center"/>
              <w:rPr>
                <w:rFonts w:ascii="Montserrat" w:hAnsi="Montserrat"/>
                <w:b/>
                <w:bCs/>
                <w:sz w:val="32"/>
                <w:szCs w:val="32"/>
              </w:rPr>
            </w:pPr>
          </w:p>
        </w:tc>
        <w:tc>
          <w:tcPr>
            <w:tcW w:w="1984" w:type="dxa"/>
          </w:tcPr>
          <w:p w14:paraId="4843D7E9" w14:textId="77777777" w:rsidR="000B5145" w:rsidRPr="00D45598" w:rsidRDefault="000B5145" w:rsidP="00A20B9D">
            <w:pPr>
              <w:rPr>
                <w:rFonts w:ascii="Montserrat" w:hAnsi="Montserrat"/>
                <w:b/>
                <w:bCs/>
                <w:color w:val="FFFFFF" w:themeColor="background1"/>
                <w:sz w:val="32"/>
                <w:szCs w:val="32"/>
              </w:rPr>
            </w:pPr>
          </w:p>
          <w:p w14:paraId="6DBEED1E"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Unity</w:t>
            </w:r>
          </w:p>
          <w:p w14:paraId="509B922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B43D955" w14:textId="77777777" w:rsidR="000B5145" w:rsidRPr="00DD1134" w:rsidRDefault="000B5145" w:rsidP="00A20B9D">
            <w:pPr>
              <w:rPr>
                <w:rFonts w:ascii="Montserrat" w:hAnsi="Montserrat"/>
                <w:b/>
                <w:bCs/>
                <w:color w:val="FFFFFF" w:themeColor="background1"/>
              </w:rPr>
            </w:pPr>
          </w:p>
          <w:p w14:paraId="74F57DEC"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are one Organisation. Together we are stronger</w:t>
            </w:r>
          </w:p>
          <w:p w14:paraId="08ECC43E" w14:textId="77777777" w:rsidR="000B5145" w:rsidRPr="00DD1134" w:rsidRDefault="000B5145" w:rsidP="00A20B9D">
            <w:pPr>
              <w:rPr>
                <w:rFonts w:ascii="Montserrat" w:hAnsi="Montserrat"/>
                <w:b/>
                <w:bCs/>
                <w:color w:val="FFFFFF" w:themeColor="background1"/>
              </w:rPr>
            </w:pPr>
          </w:p>
        </w:tc>
      </w:tr>
      <w:tr w:rsidR="000B5145" w14:paraId="2BD95573" w14:textId="77777777" w:rsidTr="00A20B9D">
        <w:tc>
          <w:tcPr>
            <w:tcW w:w="1668" w:type="dxa"/>
          </w:tcPr>
          <w:p w14:paraId="41C7EB1E" w14:textId="20CEE629"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8" behindDoc="0" locked="0" layoutInCell="1" allowOverlap="1" wp14:anchorId="6B6A058C" wp14:editId="6252E2AD">
                      <wp:simplePos x="0" y="0"/>
                      <wp:positionH relativeFrom="column">
                        <wp:posOffset>76200</wp:posOffset>
                      </wp:positionH>
                      <wp:positionV relativeFrom="paragraph">
                        <wp:posOffset>71755</wp:posOffset>
                      </wp:positionV>
                      <wp:extent cx="742950" cy="704850"/>
                      <wp:effectExtent l="28575" t="31115" r="28575" b="35560"/>
                      <wp:wrapNone/>
                      <wp:docPr id="393430926"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058C" id="Flowchart: Connector 13" o:spid="_x0000_s1030" type="#_x0000_t120" style="position:absolute;left:0;text-align:left;margin-left:6pt;margin-top:5.65pt;width:58.5pt;height: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" fillcolor="#074e69 [1607]" strokecolor="white [3212]" strokeweight="4.5pt">
                      <v:textbo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v:textbox>
                    </v:shape>
                  </w:pict>
                </mc:Fallback>
              </mc:AlternateContent>
            </w:r>
          </w:p>
          <w:p w14:paraId="2D93C108" w14:textId="77777777" w:rsidR="000B5145" w:rsidRPr="000607FC" w:rsidRDefault="000B5145" w:rsidP="00A20B9D">
            <w:pPr>
              <w:jc w:val="center"/>
              <w:rPr>
                <w:rFonts w:ascii="Montserrat" w:hAnsi="Montserrat"/>
                <w:b/>
                <w:bCs/>
                <w:sz w:val="32"/>
                <w:szCs w:val="32"/>
              </w:rPr>
            </w:pPr>
          </w:p>
        </w:tc>
        <w:tc>
          <w:tcPr>
            <w:tcW w:w="1984" w:type="dxa"/>
          </w:tcPr>
          <w:p w14:paraId="18610F4C" w14:textId="77777777" w:rsidR="000B5145" w:rsidRPr="00D45598" w:rsidRDefault="000B5145" w:rsidP="00A20B9D">
            <w:pPr>
              <w:rPr>
                <w:rFonts w:ascii="Montserrat" w:hAnsi="Montserrat"/>
                <w:b/>
                <w:bCs/>
                <w:color w:val="FFFFFF" w:themeColor="background1"/>
                <w:sz w:val="32"/>
                <w:szCs w:val="32"/>
              </w:rPr>
            </w:pPr>
          </w:p>
          <w:p w14:paraId="5E94A3B6"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Dedication</w:t>
            </w:r>
          </w:p>
          <w:p w14:paraId="07595370"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8E2ACC2" w14:textId="77777777" w:rsidR="000B5145" w:rsidRPr="00DD1134" w:rsidRDefault="000B5145" w:rsidP="00A20B9D">
            <w:pPr>
              <w:rPr>
                <w:rFonts w:ascii="Montserrat" w:hAnsi="Montserrat"/>
                <w:b/>
                <w:bCs/>
                <w:color w:val="FFFFFF" w:themeColor="background1"/>
              </w:rPr>
            </w:pPr>
          </w:p>
          <w:p w14:paraId="7B0A435F"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uphold a strong commitment to our</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clients, our work, the organisation and each other</w:t>
            </w:r>
          </w:p>
          <w:p w14:paraId="53C79CDB" w14:textId="77777777" w:rsidR="000B5145" w:rsidRPr="00DD1134" w:rsidRDefault="000B5145" w:rsidP="00A20B9D">
            <w:pPr>
              <w:rPr>
                <w:rFonts w:ascii="Montserrat" w:hAnsi="Montserrat"/>
                <w:b/>
                <w:bCs/>
                <w:color w:val="FFFFFF" w:themeColor="background1"/>
              </w:rPr>
            </w:pPr>
          </w:p>
        </w:tc>
      </w:tr>
    </w:tbl>
    <w:p w14:paraId="4BAFF917" w14:textId="77777777" w:rsidR="000B5145" w:rsidRDefault="000B5145" w:rsidP="000B5145"/>
    <w:p w14:paraId="38F3B8CE" w14:textId="77777777" w:rsidR="000B5145" w:rsidRDefault="000B5145" w:rsidP="000B5145"/>
    <w:p w14:paraId="3E493F35" w14:textId="77777777" w:rsidR="00BF5DE6" w:rsidRDefault="00BF5DE6">
      <w:pPr>
        <w:rPr>
          <w:rFonts w:ascii="Montserrat" w:hAnsi="Montserrat"/>
          <w:b/>
          <w:bCs/>
          <w:color w:val="FFFFFF" w:themeColor="background1"/>
          <w:sz w:val="32"/>
          <w:szCs w:val="32"/>
        </w:rPr>
      </w:pPr>
      <w:r>
        <w:rPr>
          <w:rFonts w:ascii="Montserrat" w:hAnsi="Montserrat"/>
          <w:b/>
          <w:bCs/>
          <w:color w:val="FFFFFF" w:themeColor="background1"/>
          <w:sz w:val="32"/>
          <w:szCs w:val="32"/>
        </w:rPr>
        <w:br w:type="page"/>
      </w:r>
    </w:p>
    <w:p w14:paraId="04A808B4" w14:textId="2922FCCE"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lastRenderedPageBreak/>
        <w:t>Main Responsibilities</w:t>
      </w:r>
    </w:p>
    <w:p w14:paraId="27CC4002" w14:textId="77777777" w:rsidR="00A51355" w:rsidRDefault="00A51355" w:rsidP="00A51355">
      <w:pPr>
        <w:spacing w:after="0"/>
        <w:rPr>
          <w:rFonts w:ascii="Montserrat" w:hAnsi="Montserrat"/>
          <w:b/>
          <w:bCs/>
          <w:color w:val="FFFFFF" w:themeColor="background1"/>
          <w:sz w:val="32"/>
          <w:szCs w:val="32"/>
        </w:rPr>
      </w:pPr>
    </w:p>
    <w:p w14:paraId="3C5434EF" w14:textId="595B92FE" w:rsidR="00BF5DE6" w:rsidRPr="00BF5DE6" w:rsidRDefault="00BF5DE6" w:rsidP="00A51355">
      <w:pPr>
        <w:spacing w:after="0"/>
        <w:rPr>
          <w:rFonts w:ascii="Montserrat" w:hAnsi="Montserrat"/>
          <w:b/>
          <w:bCs/>
          <w:color w:val="FFFFFF" w:themeColor="background1"/>
          <w:sz w:val="28"/>
          <w:szCs w:val="28"/>
        </w:rPr>
      </w:pPr>
      <w:r w:rsidRPr="00BF5DE6">
        <w:rPr>
          <w:rFonts w:ascii="Montserrat" w:hAnsi="Montserrat"/>
          <w:b/>
          <w:bCs/>
          <w:color w:val="FFFFFF" w:themeColor="background1"/>
          <w:sz w:val="28"/>
          <w:szCs w:val="28"/>
        </w:rPr>
        <w:t>Complex Needs specific</w:t>
      </w:r>
    </w:p>
    <w:p w14:paraId="4F8E6BF6" w14:textId="77777777" w:rsidR="00BF5DE6" w:rsidRPr="00BF5DE6" w:rsidRDefault="00BF5DE6" w:rsidP="00BF5DE6">
      <w:p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1. Specialist Support for Survivors with Complex Needs</w:t>
      </w:r>
    </w:p>
    <w:p w14:paraId="25D0A8F1" w14:textId="77777777" w:rsidR="00BF5DE6" w:rsidRPr="00BF5DE6" w:rsidRDefault="00BF5DE6" w:rsidP="00BF5DE6">
      <w:pPr>
        <w:numPr>
          <w:ilvl w:val="0"/>
          <w:numId w:val="17"/>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Provide tailored, holistic support to survivors with multiple and complex needs, addressing mental health, substance misuse, disability, and other challenges.</w:t>
      </w:r>
    </w:p>
    <w:p w14:paraId="50EDE098" w14:textId="77777777" w:rsidR="00BF5DE6" w:rsidRPr="00BF5DE6" w:rsidRDefault="00BF5DE6" w:rsidP="00BF5DE6">
      <w:pPr>
        <w:numPr>
          <w:ilvl w:val="0"/>
          <w:numId w:val="17"/>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Conduct thorough needs assessments and develop individual support and safety plans.</w:t>
      </w:r>
    </w:p>
    <w:p w14:paraId="50CE0627" w14:textId="77777777" w:rsidR="00BF5DE6" w:rsidRPr="00BF5DE6" w:rsidRDefault="00BF5DE6" w:rsidP="00BF5DE6">
      <w:pPr>
        <w:numPr>
          <w:ilvl w:val="0"/>
          <w:numId w:val="17"/>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Offer emotional and practical support through one-to-one sessions, ensuring survivors feel heard and empowered.</w:t>
      </w:r>
    </w:p>
    <w:p w14:paraId="0ACEE555" w14:textId="77777777" w:rsidR="00BF5DE6" w:rsidRPr="00BF5DE6" w:rsidRDefault="00BF5DE6" w:rsidP="00BF5DE6">
      <w:pPr>
        <w:numPr>
          <w:ilvl w:val="0"/>
          <w:numId w:val="17"/>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Work collaboratively with survivors to reduce barriers to accessing support services, housing, and healthcare.</w:t>
      </w:r>
    </w:p>
    <w:p w14:paraId="3E409537" w14:textId="77777777" w:rsidR="00BF5DE6" w:rsidRPr="00BF5DE6" w:rsidRDefault="00BF5DE6" w:rsidP="00BF5DE6">
      <w:p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2. Supporting Refuge &amp; Community-Based Clients</w:t>
      </w:r>
    </w:p>
    <w:p w14:paraId="4EA946AE" w14:textId="77777777" w:rsidR="00BF5DE6" w:rsidRPr="00BF5DE6" w:rsidRDefault="00BF5DE6" w:rsidP="00BF5DE6">
      <w:pPr>
        <w:numPr>
          <w:ilvl w:val="0"/>
          <w:numId w:val="18"/>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Support survivors living in the refuge, ensuring their additional needs are met in a safe and supportive environment.</w:t>
      </w:r>
    </w:p>
    <w:p w14:paraId="4F096A09" w14:textId="77777777" w:rsidR="00BF5DE6" w:rsidRPr="00BF5DE6" w:rsidRDefault="00BF5DE6" w:rsidP="00BF5DE6">
      <w:pPr>
        <w:numPr>
          <w:ilvl w:val="0"/>
          <w:numId w:val="18"/>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Provide outreach support to survivors living in the community, helping them maintain independence while staying safe.</w:t>
      </w:r>
    </w:p>
    <w:p w14:paraId="3735B988" w14:textId="77777777" w:rsidR="00BF5DE6" w:rsidRPr="00BF5DE6" w:rsidRDefault="00BF5DE6" w:rsidP="00BF5DE6">
      <w:pPr>
        <w:numPr>
          <w:ilvl w:val="0"/>
          <w:numId w:val="18"/>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Assist survivors in accessing housing, financial support, healthcare, and employment/training opportunities.</w:t>
      </w:r>
    </w:p>
    <w:p w14:paraId="231B5D37" w14:textId="77777777" w:rsidR="00BF5DE6" w:rsidRPr="00BF5DE6" w:rsidRDefault="00BF5DE6" w:rsidP="00BF5DE6">
      <w:pPr>
        <w:numPr>
          <w:ilvl w:val="0"/>
          <w:numId w:val="18"/>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Help survivors build life skills, resilience, and confidence to move towards independent living.</w:t>
      </w:r>
    </w:p>
    <w:p w14:paraId="6BD3D368" w14:textId="77777777" w:rsidR="00BF5DE6" w:rsidRPr="00BF5DE6" w:rsidRDefault="00BF5DE6" w:rsidP="00BF5DE6">
      <w:p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3. Multi-Agency Working &amp; Advocacy</w:t>
      </w:r>
    </w:p>
    <w:p w14:paraId="3862211C" w14:textId="77777777" w:rsidR="00BF5DE6" w:rsidRPr="00BF5DE6" w:rsidRDefault="00BF5DE6" w:rsidP="00BF5DE6">
      <w:pPr>
        <w:numPr>
          <w:ilvl w:val="0"/>
          <w:numId w:val="19"/>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Work in partnership with external agencies, including mental health services, addiction support, housing providers, social care, probation services, and law enforcement.</w:t>
      </w:r>
    </w:p>
    <w:p w14:paraId="279D1168" w14:textId="77777777" w:rsidR="00BF5DE6" w:rsidRPr="00BF5DE6" w:rsidRDefault="00BF5DE6" w:rsidP="00BF5DE6">
      <w:pPr>
        <w:numPr>
          <w:ilvl w:val="0"/>
          <w:numId w:val="19"/>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Act as an advocate for survivors, ensuring they receive the support they are entitled to from statutory and voluntary services.</w:t>
      </w:r>
    </w:p>
    <w:p w14:paraId="4FB17B47" w14:textId="77777777" w:rsidR="00BF5DE6" w:rsidRPr="00BF5DE6" w:rsidRDefault="00BF5DE6" w:rsidP="00BF5DE6">
      <w:pPr>
        <w:numPr>
          <w:ilvl w:val="0"/>
          <w:numId w:val="19"/>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Attend case conferences, MARAC (Multi-Agency Risk Assessment Conference) meetings, and safeguarding meetings where necessary.</w:t>
      </w:r>
    </w:p>
    <w:p w14:paraId="66D32AFB" w14:textId="77777777" w:rsidR="00BF5DE6" w:rsidRPr="00BF5DE6" w:rsidRDefault="00BF5DE6" w:rsidP="00BF5DE6">
      <w:pPr>
        <w:numPr>
          <w:ilvl w:val="0"/>
          <w:numId w:val="19"/>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Support survivors in navigating complex systems such as benefits, legal proceedings, and social services.</w:t>
      </w:r>
    </w:p>
    <w:p w14:paraId="4E24D75E" w14:textId="77777777" w:rsidR="00BF5DE6" w:rsidRPr="00BF5DE6" w:rsidRDefault="00BF5DE6" w:rsidP="00BF5DE6">
      <w:p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4. Safeguarding &amp; Risk Management</w:t>
      </w:r>
    </w:p>
    <w:p w14:paraId="76671879" w14:textId="77777777" w:rsidR="00BF5DE6" w:rsidRPr="00BF5DE6" w:rsidRDefault="00BF5DE6" w:rsidP="00BF5DE6">
      <w:pPr>
        <w:numPr>
          <w:ilvl w:val="0"/>
          <w:numId w:val="20"/>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Conduct ongoing risk assessments and implement appropriate safeguarding measures.</w:t>
      </w:r>
    </w:p>
    <w:p w14:paraId="6C22C64D" w14:textId="77777777" w:rsidR="00BF5DE6" w:rsidRPr="00BF5DE6" w:rsidRDefault="00BF5DE6" w:rsidP="00BF5DE6">
      <w:pPr>
        <w:numPr>
          <w:ilvl w:val="0"/>
          <w:numId w:val="20"/>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Work alongside refuge and outreach teams to develop safety plans for survivors at risk of harm.</w:t>
      </w:r>
    </w:p>
    <w:p w14:paraId="0D1E6AFE" w14:textId="77777777" w:rsidR="00BF5DE6" w:rsidRPr="00BF5DE6" w:rsidRDefault="00BF5DE6" w:rsidP="00BF5DE6">
      <w:pPr>
        <w:numPr>
          <w:ilvl w:val="0"/>
          <w:numId w:val="20"/>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Report safeguarding concerns in line with organisational policies and statutory requirements.</w:t>
      </w:r>
    </w:p>
    <w:p w14:paraId="62FB3EDB" w14:textId="77777777" w:rsidR="00BF5DE6" w:rsidRPr="00BF5DE6" w:rsidRDefault="00BF5DE6" w:rsidP="00BF5DE6">
      <w:pPr>
        <w:numPr>
          <w:ilvl w:val="0"/>
          <w:numId w:val="20"/>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lastRenderedPageBreak/>
        <w:t>Ensure strict confidentiality and adherence to data protection policies when managing case records.</w:t>
      </w:r>
    </w:p>
    <w:p w14:paraId="5BA73452" w14:textId="77777777" w:rsidR="00BF5DE6" w:rsidRPr="00BF5DE6" w:rsidRDefault="00BF5DE6" w:rsidP="00BF5DE6">
      <w:p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5. Crisis Intervention &amp; Emergency Support</w:t>
      </w:r>
    </w:p>
    <w:p w14:paraId="388F02AF" w14:textId="77777777" w:rsidR="00BF5DE6" w:rsidRPr="00BF5DE6" w:rsidRDefault="00BF5DE6" w:rsidP="00BF5DE6">
      <w:pPr>
        <w:numPr>
          <w:ilvl w:val="0"/>
          <w:numId w:val="21"/>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Provide immediate, practical crisis support to survivors at risk, including emergency safety planning.</w:t>
      </w:r>
    </w:p>
    <w:p w14:paraId="6166C5B2" w14:textId="77777777" w:rsidR="00BF5DE6" w:rsidRPr="00BF5DE6" w:rsidRDefault="00BF5DE6" w:rsidP="00BF5DE6">
      <w:pPr>
        <w:numPr>
          <w:ilvl w:val="0"/>
          <w:numId w:val="21"/>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Support survivors in fleeing domestic abuse, including arranging emergency accommodation and liaising with relevant agencies.</w:t>
      </w:r>
    </w:p>
    <w:p w14:paraId="3EBB1A80" w14:textId="77777777" w:rsidR="00BF5DE6" w:rsidRPr="00BF5DE6" w:rsidRDefault="00BF5DE6" w:rsidP="00BF5DE6">
      <w:pPr>
        <w:numPr>
          <w:ilvl w:val="0"/>
          <w:numId w:val="21"/>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Manage crisis situations effectively, remaining calm under pressure and responding with professionalism.</w:t>
      </w:r>
    </w:p>
    <w:p w14:paraId="2AF47C5D" w14:textId="77777777" w:rsidR="00BF5DE6" w:rsidRPr="00BF5DE6" w:rsidRDefault="00BF5DE6" w:rsidP="00BF5DE6">
      <w:p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6. Training &amp; Service Development</w:t>
      </w:r>
    </w:p>
    <w:p w14:paraId="0053C9CA" w14:textId="77777777" w:rsidR="00BF5DE6" w:rsidRPr="00BF5DE6" w:rsidRDefault="00BF5DE6" w:rsidP="00BF5DE6">
      <w:pPr>
        <w:numPr>
          <w:ilvl w:val="0"/>
          <w:numId w:val="22"/>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Deliver awareness sessions and training to colleagues and partner agencies on supporting survivors with complex needs.</w:t>
      </w:r>
    </w:p>
    <w:p w14:paraId="2971013B" w14:textId="77777777" w:rsidR="00BF5DE6" w:rsidRPr="00BF5DE6" w:rsidRDefault="00BF5DE6" w:rsidP="00BF5DE6">
      <w:pPr>
        <w:numPr>
          <w:ilvl w:val="0"/>
          <w:numId w:val="22"/>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Contribute to the development of policies and procedures to improve service provision.</w:t>
      </w:r>
    </w:p>
    <w:p w14:paraId="6F490CC6" w14:textId="77777777" w:rsidR="00BF5DE6" w:rsidRPr="00BF5DE6" w:rsidRDefault="00BF5DE6" w:rsidP="00BF5DE6">
      <w:pPr>
        <w:numPr>
          <w:ilvl w:val="0"/>
          <w:numId w:val="22"/>
        </w:numPr>
        <w:spacing w:after="0"/>
        <w:rPr>
          <w:rFonts w:ascii="Montserrat" w:hAnsi="Montserrat"/>
          <w:color w:val="FFFFFF" w:themeColor="background1"/>
          <w:sz w:val="24"/>
          <w:szCs w:val="24"/>
        </w:rPr>
      </w:pPr>
      <w:r w:rsidRPr="00BF5DE6">
        <w:rPr>
          <w:rFonts w:ascii="Montserrat" w:hAnsi="Montserrat"/>
          <w:color w:val="FFFFFF" w:themeColor="background1"/>
          <w:sz w:val="24"/>
          <w:szCs w:val="24"/>
        </w:rPr>
        <w:t>Stay up-to-date with best practices, emerging research, and relevant legislation in domestic abuse, mental health, and substance misuse.</w:t>
      </w:r>
    </w:p>
    <w:p w14:paraId="126FD10B" w14:textId="77777777" w:rsidR="00BF5DE6" w:rsidRDefault="00BF5DE6" w:rsidP="00A51355">
      <w:pPr>
        <w:spacing w:after="0"/>
        <w:rPr>
          <w:rFonts w:ascii="Montserrat" w:hAnsi="Montserrat"/>
          <w:b/>
          <w:bCs/>
          <w:color w:val="FFFFFF" w:themeColor="background1"/>
          <w:sz w:val="32"/>
          <w:szCs w:val="32"/>
        </w:rPr>
      </w:pPr>
    </w:p>
    <w:p w14:paraId="010DFFB1" w14:textId="7FBCF25F" w:rsidR="00BF5DE6" w:rsidRPr="00BF5DE6" w:rsidRDefault="00BF5DE6" w:rsidP="00A51355">
      <w:pPr>
        <w:spacing w:after="0"/>
        <w:rPr>
          <w:rFonts w:ascii="Montserrat" w:hAnsi="Montserrat"/>
          <w:b/>
          <w:bCs/>
          <w:color w:val="FFFFFF" w:themeColor="background1"/>
          <w:sz w:val="28"/>
          <w:szCs w:val="28"/>
        </w:rPr>
      </w:pPr>
      <w:r>
        <w:rPr>
          <w:rFonts w:ascii="Montserrat" w:hAnsi="Montserrat"/>
          <w:b/>
          <w:bCs/>
          <w:color w:val="FFFFFF" w:themeColor="background1"/>
          <w:sz w:val="28"/>
          <w:szCs w:val="28"/>
        </w:rPr>
        <w:t>Practitioner</w:t>
      </w:r>
    </w:p>
    <w:p w14:paraId="49039434" w14:textId="77777777" w:rsidR="00BF5DE6" w:rsidRPr="00BF5DE6" w:rsidRDefault="00A71345" w:rsidP="00BF5DE6">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r>
      <w:r w:rsidR="00BF5DE6" w:rsidRPr="00BF5DE6">
        <w:rPr>
          <w:rFonts w:ascii="Montserrat" w:hAnsi="Montserrat"/>
          <w:color w:val="FFFFFF" w:themeColor="background1"/>
          <w:sz w:val="24"/>
          <w:szCs w:val="24"/>
        </w:rPr>
        <w:t>Initiate and manage support plans that include delivery of high-quality face to face or telephone crisis intervention, information, advocacy and support, in respect to criminal and civil remedies, housing, health, welfare rights, children’s legislation and other appropriate interventions.</w:t>
      </w:r>
    </w:p>
    <w:p w14:paraId="29597445" w14:textId="5063215A" w:rsidR="00BF5DE6" w:rsidRPr="00BF5DE6" w:rsidRDefault="00BF5DE6" w:rsidP="00BF5DE6">
      <w:pPr>
        <w:pStyle w:val="ListParagraph"/>
        <w:numPr>
          <w:ilvl w:val="0"/>
          <w:numId w:val="16"/>
        </w:numPr>
        <w:ind w:left="851" w:hanging="502"/>
        <w:jc w:val="both"/>
        <w:rPr>
          <w:rFonts w:ascii="Montserrat" w:hAnsi="Montserrat"/>
          <w:color w:val="FFFFFF" w:themeColor="background1"/>
          <w:sz w:val="24"/>
          <w:szCs w:val="24"/>
        </w:rPr>
      </w:pPr>
      <w:r>
        <w:rPr>
          <w:rFonts w:ascii="Montserrat" w:hAnsi="Montserrat"/>
          <w:color w:val="FFFFFF" w:themeColor="background1"/>
          <w:sz w:val="24"/>
          <w:szCs w:val="24"/>
        </w:rPr>
        <w:t xml:space="preserve">   </w:t>
      </w:r>
      <w:r w:rsidRPr="00BF5DE6">
        <w:rPr>
          <w:rFonts w:ascii="Montserrat" w:hAnsi="Montserrat"/>
          <w:color w:val="FFFFFF" w:themeColor="background1"/>
          <w:sz w:val="24"/>
          <w:szCs w:val="24"/>
        </w:rPr>
        <w:t>Advise service users of their rights and options for seeking help and support from other agencies, making referrals and co-ordinating the provision of multi-agency support where necessary, and proactively advocate to ensure barriers to accessing support and protection are minimised.</w:t>
      </w:r>
    </w:p>
    <w:p w14:paraId="67CE4BB0" w14:textId="185F3241" w:rsidR="00BF5DE6" w:rsidRPr="00BF5DE6" w:rsidRDefault="00BF5DE6" w:rsidP="00BF5DE6">
      <w:pPr>
        <w:pStyle w:val="ListParagraph"/>
        <w:numPr>
          <w:ilvl w:val="0"/>
          <w:numId w:val="16"/>
        </w:numPr>
        <w:ind w:left="851" w:hanging="502"/>
        <w:jc w:val="both"/>
        <w:rPr>
          <w:rFonts w:ascii="Montserrat" w:hAnsi="Montserrat"/>
          <w:color w:val="FFFFFF" w:themeColor="background1"/>
          <w:sz w:val="24"/>
          <w:szCs w:val="24"/>
        </w:rPr>
      </w:pPr>
      <w:r>
        <w:rPr>
          <w:rFonts w:ascii="Montserrat" w:hAnsi="Montserrat"/>
          <w:color w:val="FFFFFF" w:themeColor="background1"/>
          <w:sz w:val="24"/>
          <w:szCs w:val="24"/>
        </w:rPr>
        <w:t xml:space="preserve">   </w:t>
      </w:r>
      <w:r w:rsidRPr="00BF5DE6">
        <w:rPr>
          <w:rFonts w:ascii="Montserrat" w:hAnsi="Montserrat"/>
          <w:color w:val="FFFFFF" w:themeColor="background1"/>
          <w:sz w:val="24"/>
          <w:szCs w:val="24"/>
        </w:rPr>
        <w:t>Proactively assess the needs and safety of any children that service users, using the service may have, ensure that any risks/needs identified are addressed directly with the service user and take appropriate action to safeguard them.</w:t>
      </w:r>
    </w:p>
    <w:p w14:paraId="703A89DC" w14:textId="0C1F68DF" w:rsidR="00BF5DE6" w:rsidRPr="00BF5DE6" w:rsidRDefault="00BF5DE6" w:rsidP="00BF5DE6">
      <w:pPr>
        <w:pStyle w:val="ListParagraph"/>
        <w:numPr>
          <w:ilvl w:val="0"/>
          <w:numId w:val="16"/>
        </w:numPr>
        <w:ind w:left="851" w:hanging="502"/>
        <w:jc w:val="both"/>
        <w:rPr>
          <w:rFonts w:ascii="Montserrat" w:hAnsi="Montserrat"/>
          <w:color w:val="FFFFFF" w:themeColor="background1"/>
          <w:sz w:val="24"/>
          <w:szCs w:val="24"/>
        </w:rPr>
      </w:pPr>
      <w:r>
        <w:rPr>
          <w:rFonts w:ascii="Montserrat" w:hAnsi="Montserrat"/>
          <w:color w:val="FFFFFF" w:themeColor="background1"/>
          <w:sz w:val="24"/>
          <w:szCs w:val="24"/>
        </w:rPr>
        <w:t xml:space="preserve">   </w:t>
      </w:r>
      <w:r w:rsidRPr="00BF5DE6">
        <w:rPr>
          <w:rFonts w:ascii="Montserrat" w:hAnsi="Montserrat"/>
          <w:color w:val="FFFFFF" w:themeColor="background1"/>
          <w:sz w:val="24"/>
          <w:szCs w:val="24"/>
        </w:rPr>
        <w:t>To support service users in understanding their strengths, identifying targets and achieving outcomes in line with a support plan, including the creation and review of the support plan.</w:t>
      </w:r>
    </w:p>
    <w:p w14:paraId="10C79E7B" w14:textId="36782823" w:rsidR="00BF5DE6" w:rsidRPr="00BF5DE6" w:rsidRDefault="00BF5DE6" w:rsidP="00BF5DE6">
      <w:pPr>
        <w:pStyle w:val="ListParagraph"/>
        <w:numPr>
          <w:ilvl w:val="0"/>
          <w:numId w:val="16"/>
        </w:numPr>
        <w:ind w:left="851" w:hanging="502"/>
        <w:jc w:val="both"/>
        <w:rPr>
          <w:rFonts w:ascii="Montserrat" w:hAnsi="Montserrat"/>
          <w:color w:val="FFFFFF" w:themeColor="background1"/>
          <w:sz w:val="24"/>
          <w:szCs w:val="24"/>
        </w:rPr>
      </w:pPr>
      <w:r>
        <w:rPr>
          <w:rFonts w:ascii="Montserrat" w:hAnsi="Montserrat"/>
          <w:color w:val="FFFFFF" w:themeColor="background1"/>
          <w:sz w:val="24"/>
          <w:szCs w:val="24"/>
        </w:rPr>
        <w:t xml:space="preserve">    </w:t>
      </w:r>
      <w:r w:rsidRPr="00BF5DE6">
        <w:rPr>
          <w:rFonts w:ascii="Montserrat" w:hAnsi="Montserrat"/>
          <w:color w:val="FFFFFF" w:themeColor="background1"/>
          <w:sz w:val="24"/>
          <w:szCs w:val="24"/>
        </w:rPr>
        <w:t>Manage a case load ensuring each client receives a client focused approach to their complex needs.</w:t>
      </w:r>
    </w:p>
    <w:p w14:paraId="05AF3D76" w14:textId="0C07E50D" w:rsidR="00BF5DE6" w:rsidRPr="00BF5DE6" w:rsidRDefault="00BF5DE6" w:rsidP="00BF5DE6">
      <w:pPr>
        <w:pStyle w:val="ListParagraph"/>
        <w:numPr>
          <w:ilvl w:val="0"/>
          <w:numId w:val="16"/>
        </w:numPr>
        <w:ind w:left="851" w:hanging="502"/>
        <w:jc w:val="both"/>
        <w:rPr>
          <w:rFonts w:ascii="Montserrat" w:hAnsi="Montserrat"/>
          <w:color w:val="FFFFFF" w:themeColor="background1"/>
          <w:sz w:val="24"/>
          <w:szCs w:val="24"/>
        </w:rPr>
      </w:pPr>
      <w:r>
        <w:rPr>
          <w:rFonts w:ascii="Montserrat" w:hAnsi="Montserrat"/>
          <w:color w:val="FFFFFF" w:themeColor="background1"/>
          <w:sz w:val="24"/>
          <w:szCs w:val="24"/>
        </w:rPr>
        <w:t xml:space="preserve">    </w:t>
      </w:r>
      <w:r w:rsidRPr="00BF5DE6">
        <w:rPr>
          <w:rFonts w:ascii="Montserrat" w:hAnsi="Montserrat"/>
          <w:color w:val="FFFFFF" w:themeColor="background1"/>
          <w:sz w:val="24"/>
          <w:szCs w:val="24"/>
        </w:rPr>
        <w:t>To represent individuals views where appropriate, and put forward professional views.</w:t>
      </w:r>
    </w:p>
    <w:p w14:paraId="0C9D01DA" w14:textId="2ED59E14" w:rsidR="00BF5DE6" w:rsidRPr="00BF5DE6" w:rsidRDefault="00BF5DE6" w:rsidP="00BF5DE6">
      <w:pPr>
        <w:spacing w:after="0" w:line="240" w:lineRule="auto"/>
        <w:ind w:left="349"/>
        <w:jc w:val="both"/>
        <w:rPr>
          <w:rFonts w:ascii="Montserrat" w:hAnsi="Montserrat"/>
          <w:color w:val="FFFFFF" w:themeColor="background1"/>
          <w:sz w:val="24"/>
          <w:szCs w:val="24"/>
        </w:rPr>
      </w:pPr>
    </w:p>
    <w:p w14:paraId="2AA587D0" w14:textId="4494A5BE" w:rsidR="00A71345" w:rsidRPr="00A71345" w:rsidRDefault="00BF5DE6"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Pr>
          <w:rFonts w:ascii="Montserrat" w:hAnsi="Montserrat"/>
          <w:color w:val="FFFFFF" w:themeColor="background1"/>
          <w:sz w:val="24"/>
          <w:szCs w:val="24"/>
        </w:rPr>
        <w:lastRenderedPageBreak/>
        <w:t xml:space="preserve">    </w:t>
      </w:r>
      <w:r w:rsidR="00A71345" w:rsidRPr="00A71345">
        <w:rPr>
          <w:rFonts w:ascii="Montserrat" w:hAnsi="Montserrat"/>
          <w:color w:val="FFFFFF" w:themeColor="background1"/>
          <w:sz w:val="24"/>
          <w:szCs w:val="24"/>
        </w:rPr>
        <w:t>Identify any safeguarding issues within the services for adults at risk and/or children and follow organisational safeguarding procedures to ensure the swift reporting of concerns to social services and taking any internal actions necessary.</w:t>
      </w:r>
    </w:p>
    <w:p w14:paraId="2B5806D0"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 xml:space="preserve">     In line with the new Domestic Abuse Act, assess children’s needs as victims in their own right, making referrals to Changing Pathways’ Children’s Services for specialist interventions where necessary.</w:t>
      </w:r>
    </w:p>
    <w:p w14:paraId="6B0A21A4"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 xml:space="preserve">    Identify and assess the risks and needs of domestic abuse survivors using an evidence- based risk identification checklist, providing timely assessment within contract timescales. </w:t>
      </w:r>
    </w:p>
    <w:p w14:paraId="2E874F0F" w14:textId="7053319E" w:rsidR="00A71345" w:rsidRPr="00BF5DE6" w:rsidRDefault="00A71345" w:rsidP="00BF5DE6">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Support the empowerment of the survivors and assist them in recognising the features and dynamics of domestic abuse present in their situation, and help them regain control of their lives.</w:t>
      </w:r>
    </w:p>
    <w:p w14:paraId="17F0B30A"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s="Arial"/>
          <w:color w:val="FFFFFF" w:themeColor="background1"/>
          <w:sz w:val="24"/>
          <w:szCs w:val="24"/>
        </w:rPr>
        <w:tab/>
        <w:t xml:space="preserve">Maintain timely, accurate, confidential records, ensuring all referral and support information is recorded using the On Track case management system.  This includes the accurate daily management of the Duty Spreadsheet. </w:t>
      </w:r>
    </w:p>
    <w:p w14:paraId="08115024"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 xml:space="preserve">Participate in regular case management reviews with line manager thus ensuring case notes are accurately recorded, (current) risk is correctly identified and the most appropriate support and safety plan is in place. </w:t>
      </w:r>
    </w:p>
    <w:p w14:paraId="1B3C2FD3"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 xml:space="preserve">Use an action planning approach to support a survivor to move forward and ensure the timely closure of cases as appropriate. </w:t>
      </w:r>
    </w:p>
    <w:p w14:paraId="6F0374B6"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s="Arial"/>
          <w:color w:val="FFFFFF" w:themeColor="background1"/>
          <w:sz w:val="24"/>
          <w:szCs w:val="24"/>
        </w:rPr>
        <w:tab/>
        <w:t>Ensure that all safeguarding measures are delivered in respect of the service-users and their children and that at all times you adhere strictly to policies and procedures in respect of safeguarding vulnerable adults and children.</w:t>
      </w:r>
    </w:p>
    <w:p w14:paraId="72A159C2"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Support colleagues and partner agencies, through awareness raising, providing training and institutional advocacy.</w:t>
      </w:r>
    </w:p>
    <w:p w14:paraId="32FD5A31"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 xml:space="preserve">Contribute to data and written reports with effective case data input and through the provision of case studies to illustrate the impact of the service for domestic abuse victims. </w:t>
      </w:r>
    </w:p>
    <w:p w14:paraId="3C79E73D"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 xml:space="preserve">Support the attainment and maintenance of quality standards including Women’s Aid National Quality Standards and SafeLives Leading Lights. </w:t>
      </w:r>
    </w:p>
    <w:p w14:paraId="2BA8D60B"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 xml:space="preserve">Act in a professional manner at all times, communicating effectively, building and sustaining effective and appropriate relationships at all times with survivors, colleagues and partners. </w:t>
      </w:r>
    </w:p>
    <w:p w14:paraId="07283765"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Respect and value the diversity of the community in which the service works in, and recognise the needs and concerns of a diverse range of survivors ensuring the service is accessible to all.</w:t>
      </w:r>
    </w:p>
    <w:p w14:paraId="6F16854C"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olor w:val="FFFFFF" w:themeColor="background1"/>
          <w:sz w:val="24"/>
          <w:szCs w:val="24"/>
        </w:rPr>
        <w:tab/>
        <w:t>Remain up to date and compliant with all organisational procedures, policies, and professional codes of conduct and uphold standards of best practice.</w:t>
      </w:r>
    </w:p>
    <w:p w14:paraId="1625A1EA"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s="Lucida Sans Unicode"/>
          <w:color w:val="FFFFFF" w:themeColor="background1"/>
          <w:sz w:val="24"/>
          <w:szCs w:val="24"/>
        </w:rPr>
        <w:lastRenderedPageBreak/>
        <w:tab/>
        <w:t xml:space="preserve">Ensure the highest standards of health and safety are maintained across all sites and report any issues as a matter of urgency. </w:t>
      </w:r>
    </w:p>
    <w:p w14:paraId="3CC138A4"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s="Lucida Sans Unicode"/>
          <w:color w:val="FFFFFF" w:themeColor="background1"/>
          <w:sz w:val="24"/>
          <w:szCs w:val="24"/>
        </w:rPr>
        <w:tab/>
        <w:t>Maintain strict organisational confidentiality, professional boundaries and security procedures.</w:t>
      </w:r>
    </w:p>
    <w:p w14:paraId="5BA6D2FA" w14:textId="77777777" w:rsidR="00A71345" w:rsidRPr="00A71345" w:rsidRDefault="00A71345" w:rsidP="00A71345">
      <w:pPr>
        <w:pStyle w:val="ListParagraph"/>
        <w:numPr>
          <w:ilvl w:val="0"/>
          <w:numId w:val="16"/>
        </w:numPr>
        <w:spacing w:after="0" w:line="240" w:lineRule="auto"/>
        <w:ind w:left="851" w:hanging="502"/>
        <w:jc w:val="both"/>
        <w:rPr>
          <w:rFonts w:ascii="Montserrat" w:hAnsi="Montserrat"/>
          <w:color w:val="FFFFFF" w:themeColor="background1"/>
          <w:sz w:val="24"/>
          <w:szCs w:val="24"/>
        </w:rPr>
      </w:pPr>
      <w:r w:rsidRPr="00A71345">
        <w:rPr>
          <w:rFonts w:ascii="Montserrat" w:hAnsi="Montserrat" w:cs="Lucida Sans Unicode"/>
          <w:color w:val="FFFFFF" w:themeColor="background1"/>
          <w:sz w:val="24"/>
          <w:szCs w:val="24"/>
        </w:rPr>
        <w:tab/>
        <w:t>Possess an understanding of vicarious trauma and mitigating vicarious trauma.</w:t>
      </w:r>
    </w:p>
    <w:p w14:paraId="7FF9CA2D" w14:textId="5E3CEF33" w:rsidR="00F42EC8" w:rsidRPr="00A71345" w:rsidRDefault="00F42EC8" w:rsidP="00A71345">
      <w:pPr>
        <w:rPr>
          <w:rFonts w:ascii="Montserrat" w:hAnsi="Montserrat" w:cs="Lucida Sans Unicode"/>
          <w:b/>
          <w:sz w:val="24"/>
          <w:szCs w:val="24"/>
        </w:rPr>
      </w:pPr>
    </w:p>
    <w:p w14:paraId="2CCE1AEF" w14:textId="77777777" w:rsidR="00F42EC8" w:rsidRPr="00F42EC8" w:rsidRDefault="00F42EC8" w:rsidP="006D0CC1">
      <w:pPr>
        <w:spacing w:line="276" w:lineRule="auto"/>
        <w:rPr>
          <w:rFonts w:ascii="Montserrat SemiBold" w:hAnsi="Montserrat SemiBold" w:cs="Lucida Sans Unicode"/>
          <w:b/>
          <w:color w:val="FFFFFF" w:themeColor="background1"/>
          <w:sz w:val="24"/>
          <w:szCs w:val="24"/>
        </w:rPr>
      </w:pPr>
      <w:r w:rsidRPr="00F42EC8">
        <w:rPr>
          <w:rFonts w:ascii="Montserrat SemiBold" w:hAnsi="Montserrat SemiBold" w:cs="Lucida Sans Unicode"/>
          <w:b/>
          <w:color w:val="FFFFFF" w:themeColor="background1"/>
          <w:sz w:val="24"/>
          <w:szCs w:val="24"/>
        </w:rPr>
        <w:t xml:space="preserve">GENERAL: </w:t>
      </w:r>
    </w:p>
    <w:p w14:paraId="79EBFC97" w14:textId="77777777" w:rsidR="00F42EC8" w:rsidRDefault="00F42EC8" w:rsidP="006D0CC1">
      <w:pPr>
        <w:pStyle w:val="ListParagraph"/>
        <w:numPr>
          <w:ilvl w:val="0"/>
          <w:numId w:val="13"/>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Identify own training and development needs and participate in all training courses relevant to the Changing Pathway’s commitment to providing high quality services. </w:t>
      </w:r>
    </w:p>
    <w:p w14:paraId="67BA7225" w14:textId="0510D03D" w:rsidR="00BF5DE6" w:rsidRPr="00BF5DE6" w:rsidRDefault="00BF5DE6" w:rsidP="00BF5DE6">
      <w:pPr>
        <w:pStyle w:val="ListParagraph"/>
        <w:numPr>
          <w:ilvl w:val="0"/>
          <w:numId w:val="13"/>
        </w:numPr>
        <w:spacing w:after="0" w:line="240" w:lineRule="auto"/>
        <w:contextualSpacing w:val="0"/>
        <w:rPr>
          <w:rFonts w:ascii="Montserrat" w:eastAsia="Times New Roman" w:hAnsi="Montserrat"/>
          <w:color w:val="FFFFFF" w:themeColor="background1"/>
          <w:sz w:val="24"/>
          <w:szCs w:val="24"/>
        </w:rPr>
      </w:pPr>
      <w:r w:rsidRPr="00BF5DE6">
        <w:rPr>
          <w:rFonts w:ascii="Montserrat" w:eastAsia="Times New Roman" w:hAnsi="Montserrat"/>
          <w:color w:val="FFFFFF" w:themeColor="background1"/>
          <w:sz w:val="24"/>
          <w:szCs w:val="24"/>
        </w:rPr>
        <w:t xml:space="preserve">Be responsible for personal learning development and keep up to date on research, relevant legislation, policy and practice, and other literature relevant to the role. </w:t>
      </w:r>
    </w:p>
    <w:p w14:paraId="6D462EC7" w14:textId="77777777" w:rsidR="00F42EC8" w:rsidRPr="00F42EC8" w:rsidRDefault="00F42EC8" w:rsidP="006D0CC1">
      <w:pPr>
        <w:pStyle w:val="ListParagraph"/>
        <w:numPr>
          <w:ilvl w:val="0"/>
          <w:numId w:val="13"/>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Work at all times with due regard to the policies and procedures of Changing Pathways, including financial regulations, participating in their development and amendment where required.  </w:t>
      </w:r>
    </w:p>
    <w:p w14:paraId="387D874C" w14:textId="77777777" w:rsidR="00F42EC8" w:rsidRDefault="00F42EC8" w:rsidP="006D0CC1">
      <w:pPr>
        <w:pStyle w:val="ListParagraph"/>
        <w:numPr>
          <w:ilvl w:val="0"/>
          <w:numId w:val="13"/>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Willingness to work outside normal working hours including evenings and weekends and to participate in promotional, fundraising and income generating events, activities and any other duties as may be reasonably required by the organisation.</w:t>
      </w:r>
    </w:p>
    <w:p w14:paraId="526FB45F" w14:textId="7BB619FC" w:rsidR="00CB6B4F" w:rsidRPr="00F42EC8" w:rsidRDefault="007D4A83" w:rsidP="006D0CC1">
      <w:pPr>
        <w:pStyle w:val="ListParagraph"/>
        <w:numPr>
          <w:ilvl w:val="0"/>
          <w:numId w:val="13"/>
        </w:numPr>
        <w:spacing w:line="276" w:lineRule="auto"/>
        <w:rPr>
          <w:rFonts w:ascii="Montserrat" w:hAnsi="Montserrat" w:cs="Lucida Sans Unicode"/>
          <w:color w:val="FFFFFF" w:themeColor="background1"/>
          <w:sz w:val="24"/>
          <w:szCs w:val="24"/>
        </w:rPr>
      </w:pPr>
      <w:r w:rsidRPr="007D4A83">
        <w:rPr>
          <w:rFonts w:ascii="Montserrat" w:hAnsi="Montserrat" w:cs="Lucida Sans Unicode"/>
          <w:color w:val="FFFFFF" w:themeColor="background1"/>
          <w:sz w:val="24"/>
          <w:szCs w:val="24"/>
        </w:rPr>
        <w:t>Able to cover duty weekends 9am-12pm (when required)</w:t>
      </w:r>
    </w:p>
    <w:p w14:paraId="42BC43F4" w14:textId="77777777" w:rsidR="00F42EC8" w:rsidRPr="00F42EC8" w:rsidRDefault="00F42EC8" w:rsidP="006D0CC1">
      <w:pPr>
        <w:pStyle w:val="ListParagraph"/>
        <w:spacing w:line="276" w:lineRule="auto"/>
        <w:rPr>
          <w:rFonts w:ascii="Montserrat" w:hAnsi="Montserrat" w:cs="Lucida Sans Unicode"/>
          <w:color w:val="FFFFFF" w:themeColor="background1"/>
          <w:sz w:val="24"/>
          <w:szCs w:val="24"/>
        </w:rPr>
      </w:pPr>
    </w:p>
    <w:p w14:paraId="4B87BD35" w14:textId="77777777" w:rsidR="00F42EC8" w:rsidRPr="00F42EC8" w:rsidRDefault="00F42EC8" w:rsidP="006D0CC1">
      <w:pPr>
        <w:spacing w:line="276" w:lineRule="auto"/>
        <w:rPr>
          <w:rFonts w:ascii="Montserrat SemiBold" w:hAnsi="Montserrat SemiBold" w:cs="Lucida Sans Unicode"/>
          <w:b/>
          <w:color w:val="FFFFFF" w:themeColor="background1"/>
          <w:sz w:val="24"/>
          <w:szCs w:val="24"/>
        </w:rPr>
      </w:pPr>
      <w:r w:rsidRPr="00F42EC8">
        <w:rPr>
          <w:rFonts w:ascii="Montserrat SemiBold" w:hAnsi="Montserrat SemiBold" w:cs="Lucida Sans Unicode"/>
          <w:b/>
          <w:color w:val="FFFFFF" w:themeColor="background1"/>
          <w:sz w:val="24"/>
          <w:szCs w:val="24"/>
        </w:rPr>
        <w:t xml:space="preserve">OTHER: </w:t>
      </w:r>
    </w:p>
    <w:p w14:paraId="317284BA"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The post is subject to an enhanced Disclosure and Barring Service check which will be carried out at appointment of a candidate.  </w:t>
      </w:r>
    </w:p>
    <w:p w14:paraId="115AB1AF"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This post is subject to completion of a six-month probationary period.  </w:t>
      </w:r>
    </w:p>
    <w:p w14:paraId="5F5F3F71" w14:textId="36A91788" w:rsid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Must be mobile to visit sites and work across the whole contract area as required.  This may involve occasional evening and weekend working.</w:t>
      </w:r>
      <w:r w:rsidR="00632D8D">
        <w:rPr>
          <w:rFonts w:ascii="Montserrat" w:hAnsi="Montserrat" w:cs="Lucida Sans Unicode"/>
          <w:color w:val="FFFFFF" w:themeColor="background1"/>
          <w:sz w:val="24"/>
          <w:szCs w:val="24"/>
        </w:rPr>
        <w:t xml:space="preserve">  </w:t>
      </w:r>
    </w:p>
    <w:p w14:paraId="4FCDF35E" w14:textId="159F9699" w:rsidR="00632D8D" w:rsidRPr="00F42EC8" w:rsidRDefault="00632D8D" w:rsidP="006D0CC1">
      <w:pPr>
        <w:pStyle w:val="ListParagraph"/>
        <w:numPr>
          <w:ilvl w:val="0"/>
          <w:numId w:val="14"/>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Business Insurance to be applied to personal insurance.</w:t>
      </w:r>
    </w:p>
    <w:p w14:paraId="6411CD15"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A valid driving licence and own transport is essential for this post.</w:t>
      </w:r>
    </w:p>
    <w:p w14:paraId="19F58236"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Post is open to women only under the Equality Act 2010, schedule 9, part 1   </w:t>
      </w:r>
    </w:p>
    <w:p w14:paraId="7A911473" w14:textId="77777777" w:rsidR="00F42EC8" w:rsidRPr="00F42EC8" w:rsidRDefault="00F42EC8" w:rsidP="00F42EC8">
      <w:pPr>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This job description is not designed to provide an exhaustive list of tasks and therefore the post holder is expected to undertake any other reasonable duties within the scope of the post as specified by their line manager.</w:t>
      </w:r>
    </w:p>
    <w:p w14:paraId="6A22EC3E" w14:textId="77777777" w:rsidR="00F8128E" w:rsidRDefault="00F8128E" w:rsidP="00A51355">
      <w:pPr>
        <w:spacing w:after="0"/>
        <w:rPr>
          <w:rFonts w:ascii="Montserrat" w:hAnsi="Montserrat"/>
          <w:b/>
          <w:bCs/>
          <w:color w:val="FFFFFF" w:themeColor="background1"/>
          <w:sz w:val="32"/>
          <w:szCs w:val="32"/>
        </w:rPr>
      </w:pPr>
    </w:p>
    <w:p w14:paraId="7200B9D0" w14:textId="7AA6C00F"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t>About You</w:t>
      </w:r>
    </w:p>
    <w:p w14:paraId="485910AB" w14:textId="40C42BC1" w:rsidR="006067A6" w:rsidRDefault="006067A6" w:rsidP="006067A6">
      <w:pPr>
        <w:jc w:val="center"/>
        <w:rPr>
          <w:rFonts w:ascii="Montserrat SemiBold" w:hAnsi="Montserrat SemiBold" w:cs="Lucida Sans Unicode"/>
          <w:b/>
          <w:color w:val="FFFFFF" w:themeColor="background1"/>
          <w:sz w:val="32"/>
          <w:szCs w:val="32"/>
        </w:rPr>
      </w:pPr>
    </w:p>
    <w:tbl>
      <w:tblPr>
        <w:tblStyle w:val="TableGrid"/>
        <w:tblW w:w="9776" w:type="dxa"/>
        <w:tblLayout w:type="fixed"/>
        <w:tblLook w:val="04A0" w:firstRow="1" w:lastRow="0" w:firstColumn="1" w:lastColumn="0" w:noHBand="0" w:noVBand="1"/>
      </w:tblPr>
      <w:tblGrid>
        <w:gridCol w:w="5665"/>
        <w:gridCol w:w="1701"/>
        <w:gridCol w:w="2410"/>
      </w:tblGrid>
      <w:tr w:rsidR="00A71345" w:rsidRPr="00A71345" w14:paraId="0B30EEC8" w14:textId="77777777" w:rsidTr="00A71345">
        <w:tc>
          <w:tcPr>
            <w:tcW w:w="9776" w:type="dxa"/>
            <w:gridSpan w:val="3"/>
            <w:shd w:val="clear" w:color="auto" w:fill="auto"/>
          </w:tcPr>
          <w:p w14:paraId="2820BE4A" w14:textId="77777777" w:rsidR="00A71345" w:rsidRPr="00A71345" w:rsidRDefault="00A71345" w:rsidP="00A71345">
            <w:pPr>
              <w:rPr>
                <w:rFonts w:ascii="Montserrat" w:hAnsi="Montserrat" w:cs="Lucida Sans Unicode"/>
                <w:b/>
                <w:color w:val="FFFFFF" w:themeColor="background1"/>
                <w:sz w:val="28"/>
                <w:szCs w:val="28"/>
              </w:rPr>
            </w:pPr>
            <w:bookmarkStart w:id="0" w:name="_Hlk192790864"/>
            <w:r w:rsidRPr="00A71345">
              <w:rPr>
                <w:rFonts w:ascii="Montserrat" w:hAnsi="Montserrat" w:cs="Lucida Sans Unicode"/>
                <w:b/>
                <w:color w:val="FFFFFF" w:themeColor="background1"/>
                <w:sz w:val="28"/>
                <w:szCs w:val="28"/>
              </w:rPr>
              <w:t xml:space="preserve">EXPERIENCE </w:t>
            </w:r>
          </w:p>
        </w:tc>
      </w:tr>
      <w:tr w:rsidR="00A71345" w:rsidRPr="00A71345" w14:paraId="439BDD7D" w14:textId="77777777" w:rsidTr="00A71345">
        <w:tc>
          <w:tcPr>
            <w:tcW w:w="5665" w:type="dxa"/>
          </w:tcPr>
          <w:p w14:paraId="6F453696"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Criteria</w:t>
            </w:r>
          </w:p>
        </w:tc>
        <w:tc>
          <w:tcPr>
            <w:tcW w:w="1701" w:type="dxa"/>
          </w:tcPr>
          <w:p w14:paraId="4D4C00B8"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Essential/ Desirable</w:t>
            </w:r>
          </w:p>
        </w:tc>
        <w:tc>
          <w:tcPr>
            <w:tcW w:w="2410" w:type="dxa"/>
          </w:tcPr>
          <w:p w14:paraId="77C45FCB"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How Assessed?</w:t>
            </w:r>
          </w:p>
        </w:tc>
      </w:tr>
      <w:tr w:rsidR="00A71345" w:rsidRPr="00A71345" w14:paraId="2DDAC384" w14:textId="77777777" w:rsidTr="00A71345">
        <w:tc>
          <w:tcPr>
            <w:tcW w:w="5665" w:type="dxa"/>
          </w:tcPr>
          <w:p w14:paraId="4D8CF03B"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olor w:val="FFFFFF" w:themeColor="background1"/>
                <w:sz w:val="24"/>
                <w:szCs w:val="24"/>
              </w:rPr>
              <w:t xml:space="preserve">Experience of identifying safeguarding concerns and reporting concerns in line with procedures </w:t>
            </w:r>
          </w:p>
        </w:tc>
        <w:tc>
          <w:tcPr>
            <w:tcW w:w="1701" w:type="dxa"/>
          </w:tcPr>
          <w:p w14:paraId="32E8EFE2"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olor w:val="FFFFFF" w:themeColor="background1"/>
                <w:sz w:val="24"/>
                <w:szCs w:val="24"/>
              </w:rPr>
              <w:t>E</w:t>
            </w:r>
          </w:p>
        </w:tc>
        <w:tc>
          <w:tcPr>
            <w:tcW w:w="2410" w:type="dxa"/>
          </w:tcPr>
          <w:p w14:paraId="2D4792E2"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olor w:val="FFFFFF" w:themeColor="background1"/>
                <w:sz w:val="24"/>
                <w:szCs w:val="24"/>
              </w:rPr>
              <w:t>Application Form/Interview</w:t>
            </w:r>
          </w:p>
        </w:tc>
      </w:tr>
      <w:tr w:rsidR="00A71345" w:rsidRPr="00A71345" w14:paraId="6DC64633" w14:textId="77777777" w:rsidTr="00A71345">
        <w:tc>
          <w:tcPr>
            <w:tcW w:w="5665" w:type="dxa"/>
          </w:tcPr>
          <w:p w14:paraId="3C8B6982"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Significant experience of working with individuals experiencing domestic abuse</w:t>
            </w:r>
          </w:p>
        </w:tc>
        <w:tc>
          <w:tcPr>
            <w:tcW w:w="1701" w:type="dxa"/>
          </w:tcPr>
          <w:p w14:paraId="4B5B6FCD"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0DDCE192"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61F058A2" w14:textId="77777777" w:rsidTr="00A71345">
        <w:tc>
          <w:tcPr>
            <w:tcW w:w="5665" w:type="dxa"/>
          </w:tcPr>
          <w:p w14:paraId="6A7FFA27"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Experience of identifying safeguarding concerns and reporting concerns in line with local policies and procedures</w:t>
            </w:r>
          </w:p>
        </w:tc>
        <w:tc>
          <w:tcPr>
            <w:tcW w:w="1701" w:type="dxa"/>
          </w:tcPr>
          <w:p w14:paraId="4AAC8C19"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5887846E"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3BB89D46" w14:textId="77777777" w:rsidTr="00A71345">
        <w:tc>
          <w:tcPr>
            <w:tcW w:w="5665" w:type="dxa"/>
          </w:tcPr>
          <w:p w14:paraId="5C853589"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Experience of working with risk and the ability to provide advice on moving survivors forward </w:t>
            </w:r>
          </w:p>
        </w:tc>
        <w:tc>
          <w:tcPr>
            <w:tcW w:w="1701" w:type="dxa"/>
          </w:tcPr>
          <w:p w14:paraId="7D63BE2E"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7683DCC0"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281AE143" w14:textId="77777777" w:rsidTr="00A71345">
        <w:tc>
          <w:tcPr>
            <w:tcW w:w="5665" w:type="dxa"/>
          </w:tcPr>
          <w:p w14:paraId="34765315"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Experience of multi-agency partnership working and representing organisations at external meetings and conferences</w:t>
            </w:r>
          </w:p>
        </w:tc>
        <w:tc>
          <w:tcPr>
            <w:tcW w:w="1701" w:type="dxa"/>
          </w:tcPr>
          <w:p w14:paraId="3A5E1F80"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47EB474B"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44147B9A" w14:textId="77777777" w:rsidTr="00A71345">
        <w:tc>
          <w:tcPr>
            <w:tcW w:w="5665" w:type="dxa"/>
          </w:tcPr>
          <w:p w14:paraId="2A409917"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Experience of case preparation, case presentation and case follow up for the local MARAC arrangements </w:t>
            </w:r>
          </w:p>
        </w:tc>
        <w:tc>
          <w:tcPr>
            <w:tcW w:w="1701" w:type="dxa"/>
          </w:tcPr>
          <w:p w14:paraId="0B3DC15B"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5B2F63CC"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0D5DA47D" w14:textId="77777777" w:rsidTr="00A71345">
        <w:tc>
          <w:tcPr>
            <w:tcW w:w="5665" w:type="dxa"/>
          </w:tcPr>
          <w:p w14:paraId="60D68B66"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Experience of creating and delivering domestic abuse awareness and training packages to professionals and volunteers</w:t>
            </w:r>
          </w:p>
        </w:tc>
        <w:tc>
          <w:tcPr>
            <w:tcW w:w="1701" w:type="dxa"/>
          </w:tcPr>
          <w:p w14:paraId="21AEBAB2"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D</w:t>
            </w:r>
          </w:p>
        </w:tc>
        <w:tc>
          <w:tcPr>
            <w:tcW w:w="2410" w:type="dxa"/>
          </w:tcPr>
          <w:p w14:paraId="473D150E"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15385ABD" w14:textId="77777777" w:rsidTr="00A71345">
        <w:tc>
          <w:tcPr>
            <w:tcW w:w="5665" w:type="dxa"/>
          </w:tcPr>
          <w:p w14:paraId="5C7C0030"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Experience of using quantitative and qualitative data in the compilation of written reports. </w:t>
            </w:r>
          </w:p>
        </w:tc>
        <w:tc>
          <w:tcPr>
            <w:tcW w:w="1701" w:type="dxa"/>
          </w:tcPr>
          <w:p w14:paraId="1C2014CC"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D</w:t>
            </w:r>
          </w:p>
        </w:tc>
        <w:tc>
          <w:tcPr>
            <w:tcW w:w="2410" w:type="dxa"/>
          </w:tcPr>
          <w:p w14:paraId="15CA840B"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7931EC86" w14:textId="77777777" w:rsidTr="00A71345">
        <w:tc>
          <w:tcPr>
            <w:tcW w:w="9776" w:type="dxa"/>
            <w:gridSpan w:val="3"/>
            <w:shd w:val="clear" w:color="auto" w:fill="auto"/>
          </w:tcPr>
          <w:p w14:paraId="2DFDB5BD" w14:textId="77777777" w:rsidR="00A71345" w:rsidRPr="00A71345" w:rsidRDefault="00A71345" w:rsidP="00A71345">
            <w:pPr>
              <w:rPr>
                <w:rFonts w:ascii="Montserrat" w:hAnsi="Montserrat" w:cs="Lucida Sans Unicode"/>
                <w:b/>
                <w:color w:val="FFFFFF" w:themeColor="background1"/>
                <w:sz w:val="28"/>
                <w:szCs w:val="28"/>
              </w:rPr>
            </w:pPr>
            <w:r w:rsidRPr="00A71345">
              <w:rPr>
                <w:rFonts w:ascii="Montserrat" w:hAnsi="Montserrat" w:cs="Lucida Sans Unicode"/>
                <w:b/>
                <w:color w:val="FFFFFF" w:themeColor="background1"/>
                <w:sz w:val="28"/>
                <w:szCs w:val="28"/>
              </w:rPr>
              <w:t>KNOWLEDGE AND UNDERSTANDING</w:t>
            </w:r>
          </w:p>
        </w:tc>
      </w:tr>
      <w:tr w:rsidR="00A71345" w:rsidRPr="00A71345" w14:paraId="30C12E4B" w14:textId="77777777" w:rsidTr="00A71345">
        <w:tc>
          <w:tcPr>
            <w:tcW w:w="5665" w:type="dxa"/>
          </w:tcPr>
          <w:p w14:paraId="0B4BBADB"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Criteria</w:t>
            </w:r>
          </w:p>
        </w:tc>
        <w:tc>
          <w:tcPr>
            <w:tcW w:w="1701" w:type="dxa"/>
          </w:tcPr>
          <w:p w14:paraId="734C25DE"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Essential/ Desirable</w:t>
            </w:r>
          </w:p>
        </w:tc>
        <w:tc>
          <w:tcPr>
            <w:tcW w:w="2410" w:type="dxa"/>
          </w:tcPr>
          <w:p w14:paraId="4B55AC56"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How Assessed?</w:t>
            </w:r>
          </w:p>
        </w:tc>
      </w:tr>
      <w:tr w:rsidR="00BF5DE6" w:rsidRPr="00A71345" w14:paraId="0CF485B8" w14:textId="77777777" w:rsidTr="00A71345">
        <w:trPr>
          <w:trHeight w:val="546"/>
        </w:trPr>
        <w:tc>
          <w:tcPr>
            <w:tcW w:w="5665" w:type="dxa"/>
          </w:tcPr>
          <w:p w14:paraId="1BBA90BA" w14:textId="77777777" w:rsidR="00BF5DE6" w:rsidRPr="00BF5DE6" w:rsidRDefault="00BF5DE6" w:rsidP="00BF5DE6">
            <w:pPr>
              <w:rPr>
                <w:rFonts w:ascii="Montserrat" w:hAnsi="Montserrat" w:cs="Lucida Sans Unicode"/>
                <w:color w:val="FFFFFF" w:themeColor="background1"/>
                <w:sz w:val="24"/>
                <w:szCs w:val="24"/>
              </w:rPr>
            </w:pPr>
            <w:r w:rsidRPr="00BF5DE6">
              <w:rPr>
                <w:rFonts w:ascii="Montserrat" w:hAnsi="Montserrat" w:cs="Lucida Sans Unicode"/>
                <w:color w:val="FFFFFF" w:themeColor="background1"/>
                <w:sz w:val="24"/>
                <w:szCs w:val="24"/>
              </w:rPr>
              <w:t>Experience working in a domestic abuse service, homelessness support, or substance misuse service.</w:t>
            </w:r>
          </w:p>
          <w:p w14:paraId="62C844C6" w14:textId="77777777" w:rsidR="00BF5DE6" w:rsidRPr="00A71345" w:rsidRDefault="00BF5DE6" w:rsidP="00BF5DE6">
            <w:pPr>
              <w:rPr>
                <w:rFonts w:ascii="Montserrat" w:hAnsi="Montserrat"/>
                <w:color w:val="FFFFFF" w:themeColor="background1"/>
                <w:sz w:val="24"/>
                <w:szCs w:val="24"/>
              </w:rPr>
            </w:pPr>
          </w:p>
        </w:tc>
        <w:tc>
          <w:tcPr>
            <w:tcW w:w="1701" w:type="dxa"/>
          </w:tcPr>
          <w:p w14:paraId="38034A1B" w14:textId="56D79914" w:rsidR="00BF5DE6" w:rsidRPr="00A71345" w:rsidRDefault="00BF5DE6" w:rsidP="00BF5DE6">
            <w:pPr>
              <w:jc w:val="center"/>
              <w:rPr>
                <w:rFonts w:ascii="Montserrat" w:hAnsi="Montserrat"/>
                <w:color w:val="FFFFFF" w:themeColor="background1"/>
                <w:sz w:val="24"/>
                <w:szCs w:val="24"/>
              </w:rPr>
            </w:pPr>
            <w:r w:rsidRPr="00A71345">
              <w:rPr>
                <w:rFonts w:ascii="Montserrat" w:hAnsi="Montserrat"/>
                <w:color w:val="FFFFFF" w:themeColor="background1"/>
                <w:sz w:val="24"/>
                <w:szCs w:val="24"/>
              </w:rPr>
              <w:t>E</w:t>
            </w:r>
          </w:p>
        </w:tc>
        <w:tc>
          <w:tcPr>
            <w:tcW w:w="2410" w:type="dxa"/>
          </w:tcPr>
          <w:p w14:paraId="713EB00B" w14:textId="2818741A" w:rsidR="00BF5DE6" w:rsidRPr="00A71345" w:rsidRDefault="00BF5DE6" w:rsidP="00BF5DE6">
            <w:pPr>
              <w:jc w:val="center"/>
              <w:rPr>
                <w:rFonts w:ascii="Montserrat" w:hAnsi="Montserrat"/>
                <w:color w:val="FFFFFF" w:themeColor="background1"/>
                <w:sz w:val="24"/>
                <w:szCs w:val="24"/>
              </w:rPr>
            </w:pPr>
            <w:r w:rsidRPr="00A71345">
              <w:rPr>
                <w:rFonts w:ascii="Montserrat" w:hAnsi="Montserrat"/>
                <w:color w:val="FFFFFF" w:themeColor="background1"/>
                <w:sz w:val="24"/>
                <w:szCs w:val="24"/>
              </w:rPr>
              <w:t>Application Form/Interview</w:t>
            </w:r>
          </w:p>
        </w:tc>
      </w:tr>
      <w:tr w:rsidR="00A71345" w:rsidRPr="00A71345" w14:paraId="16B51695" w14:textId="77777777" w:rsidTr="00A71345">
        <w:trPr>
          <w:trHeight w:val="546"/>
        </w:trPr>
        <w:tc>
          <w:tcPr>
            <w:tcW w:w="5665" w:type="dxa"/>
          </w:tcPr>
          <w:p w14:paraId="7E19BEEC"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olor w:val="FFFFFF" w:themeColor="background1"/>
                <w:sz w:val="24"/>
                <w:szCs w:val="24"/>
              </w:rPr>
              <w:t xml:space="preserve">Comprehensive knowledge of the principles and wider procedures relating to safeguarding </w:t>
            </w:r>
          </w:p>
        </w:tc>
        <w:tc>
          <w:tcPr>
            <w:tcW w:w="1701" w:type="dxa"/>
          </w:tcPr>
          <w:p w14:paraId="3CBE4F1B"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olor w:val="FFFFFF" w:themeColor="background1"/>
                <w:sz w:val="24"/>
                <w:szCs w:val="24"/>
              </w:rPr>
              <w:t>E</w:t>
            </w:r>
          </w:p>
        </w:tc>
        <w:tc>
          <w:tcPr>
            <w:tcW w:w="2410" w:type="dxa"/>
          </w:tcPr>
          <w:p w14:paraId="6BEDA3E2"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olor w:val="FFFFFF" w:themeColor="background1"/>
                <w:sz w:val="24"/>
                <w:szCs w:val="24"/>
              </w:rPr>
              <w:t>Application Form/Interview</w:t>
            </w:r>
          </w:p>
        </w:tc>
      </w:tr>
      <w:tr w:rsidR="00A71345" w:rsidRPr="00A71345" w14:paraId="172B62A7" w14:textId="77777777" w:rsidTr="00A71345">
        <w:trPr>
          <w:trHeight w:val="546"/>
        </w:trPr>
        <w:tc>
          <w:tcPr>
            <w:tcW w:w="5665" w:type="dxa"/>
          </w:tcPr>
          <w:p w14:paraId="3C3000CF"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Excellent understanding of domestic abuse on survivors and their children </w:t>
            </w:r>
          </w:p>
        </w:tc>
        <w:tc>
          <w:tcPr>
            <w:tcW w:w="1701" w:type="dxa"/>
          </w:tcPr>
          <w:p w14:paraId="189BE543"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2FB6E992"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7835FCC8" w14:textId="77777777" w:rsidTr="00A71345">
        <w:tc>
          <w:tcPr>
            <w:tcW w:w="5665" w:type="dxa"/>
          </w:tcPr>
          <w:p w14:paraId="7674679F"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lastRenderedPageBreak/>
              <w:t xml:space="preserve">Good knowledge of trauma informed responses </w:t>
            </w:r>
          </w:p>
        </w:tc>
        <w:tc>
          <w:tcPr>
            <w:tcW w:w="1701" w:type="dxa"/>
          </w:tcPr>
          <w:p w14:paraId="6AB83F7C"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39687AA6"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31F10F27" w14:textId="77777777" w:rsidTr="00A71345">
        <w:tc>
          <w:tcPr>
            <w:tcW w:w="5665" w:type="dxa"/>
          </w:tcPr>
          <w:p w14:paraId="4A2F73A0"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Understand principles of risk assessment, safety planning and risk management for survivors of domestic abuse and their children</w:t>
            </w:r>
          </w:p>
        </w:tc>
        <w:tc>
          <w:tcPr>
            <w:tcW w:w="1701" w:type="dxa"/>
          </w:tcPr>
          <w:p w14:paraId="19739B6B"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031E06A1"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0D4657BB" w14:textId="77777777" w:rsidTr="00A71345">
        <w:tc>
          <w:tcPr>
            <w:tcW w:w="5665" w:type="dxa"/>
          </w:tcPr>
          <w:p w14:paraId="07DF1BA6"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Comprehensive knowledge of current welfare rights and legislation and its impact on individuals leaving abusive relationships</w:t>
            </w:r>
          </w:p>
        </w:tc>
        <w:tc>
          <w:tcPr>
            <w:tcW w:w="1701" w:type="dxa"/>
          </w:tcPr>
          <w:p w14:paraId="15345692"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13E9D969"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21E4D49A" w14:textId="77777777" w:rsidTr="00A71345">
        <w:tc>
          <w:tcPr>
            <w:tcW w:w="5665" w:type="dxa"/>
          </w:tcPr>
          <w:p w14:paraId="5EA05874"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Excellent knowledge of the criminal justice system and civil and legal orders available to survivors of domestic abuse</w:t>
            </w:r>
          </w:p>
        </w:tc>
        <w:tc>
          <w:tcPr>
            <w:tcW w:w="1701" w:type="dxa"/>
          </w:tcPr>
          <w:p w14:paraId="486E4AD5"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4A39AE69"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71F1FADD" w14:textId="77777777" w:rsidTr="00A71345">
        <w:tc>
          <w:tcPr>
            <w:tcW w:w="5665" w:type="dxa"/>
          </w:tcPr>
          <w:p w14:paraId="62BCE558"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Comprehensive knowledge of safeguarding procedures and how to recognise types of abuse including neglect and physical harm</w:t>
            </w:r>
          </w:p>
        </w:tc>
        <w:tc>
          <w:tcPr>
            <w:tcW w:w="1701" w:type="dxa"/>
          </w:tcPr>
          <w:p w14:paraId="03B7532A"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2AFE1ED7"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19AC327F" w14:textId="77777777" w:rsidTr="00A71345">
        <w:tc>
          <w:tcPr>
            <w:tcW w:w="5665" w:type="dxa"/>
          </w:tcPr>
          <w:p w14:paraId="6B31EB8A"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Excellent understanding of correct and effective information sharing between agencies</w:t>
            </w:r>
          </w:p>
        </w:tc>
        <w:tc>
          <w:tcPr>
            <w:tcW w:w="1701" w:type="dxa"/>
          </w:tcPr>
          <w:p w14:paraId="752605B1"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4EB53B2E"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41D3A009" w14:textId="77777777" w:rsidTr="00A71345">
        <w:tc>
          <w:tcPr>
            <w:tcW w:w="5665" w:type="dxa"/>
          </w:tcPr>
          <w:p w14:paraId="7E1A035B"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Knowledge of local support services for individuals living in the local areas</w:t>
            </w:r>
          </w:p>
        </w:tc>
        <w:tc>
          <w:tcPr>
            <w:tcW w:w="1701" w:type="dxa"/>
          </w:tcPr>
          <w:p w14:paraId="46FFB65D"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5B03F4CF"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5320E3AA" w14:textId="77777777" w:rsidTr="00A71345">
        <w:tc>
          <w:tcPr>
            <w:tcW w:w="5665" w:type="dxa"/>
          </w:tcPr>
          <w:p w14:paraId="6EAF5641"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Cultural sensitivity to work within the domestic abuse sector within an organisation with a feminist empowerment approach</w:t>
            </w:r>
          </w:p>
        </w:tc>
        <w:tc>
          <w:tcPr>
            <w:tcW w:w="1701" w:type="dxa"/>
          </w:tcPr>
          <w:p w14:paraId="578CE569"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5349D944"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10837000" w14:textId="77777777" w:rsidTr="00A71345">
        <w:tc>
          <w:tcPr>
            <w:tcW w:w="9776" w:type="dxa"/>
            <w:gridSpan w:val="3"/>
            <w:shd w:val="clear" w:color="auto" w:fill="auto"/>
          </w:tcPr>
          <w:p w14:paraId="2FCAC20E" w14:textId="77777777" w:rsidR="00A71345" w:rsidRPr="00A71345" w:rsidRDefault="00A71345" w:rsidP="00A71345">
            <w:pPr>
              <w:rPr>
                <w:rFonts w:ascii="Montserrat" w:hAnsi="Montserrat" w:cs="Lucida Sans Unicode"/>
                <w:b/>
                <w:color w:val="FFFFFF" w:themeColor="background1"/>
                <w:sz w:val="28"/>
                <w:szCs w:val="28"/>
              </w:rPr>
            </w:pPr>
            <w:r w:rsidRPr="00A71345">
              <w:rPr>
                <w:rFonts w:ascii="Montserrat" w:hAnsi="Montserrat" w:cs="Lucida Sans Unicode"/>
                <w:b/>
                <w:color w:val="FFFFFF" w:themeColor="background1"/>
                <w:sz w:val="28"/>
                <w:szCs w:val="28"/>
              </w:rPr>
              <w:t xml:space="preserve">SKILLS AND ABILITIES </w:t>
            </w:r>
          </w:p>
        </w:tc>
      </w:tr>
      <w:tr w:rsidR="00A71345" w:rsidRPr="00A71345" w14:paraId="58561550" w14:textId="77777777" w:rsidTr="00A71345">
        <w:tc>
          <w:tcPr>
            <w:tcW w:w="5665" w:type="dxa"/>
          </w:tcPr>
          <w:p w14:paraId="1D6C6C78"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Criteria</w:t>
            </w:r>
          </w:p>
        </w:tc>
        <w:tc>
          <w:tcPr>
            <w:tcW w:w="1701" w:type="dxa"/>
          </w:tcPr>
          <w:p w14:paraId="638A0179"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Essential/ Desirable</w:t>
            </w:r>
          </w:p>
        </w:tc>
        <w:tc>
          <w:tcPr>
            <w:tcW w:w="2410" w:type="dxa"/>
          </w:tcPr>
          <w:p w14:paraId="40675C8B"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How Assessed?</w:t>
            </w:r>
          </w:p>
        </w:tc>
      </w:tr>
      <w:tr w:rsidR="00A71345" w:rsidRPr="00A71345" w14:paraId="2CE5CAEE" w14:textId="77777777" w:rsidTr="00A71345">
        <w:tc>
          <w:tcPr>
            <w:tcW w:w="5665" w:type="dxa"/>
          </w:tcPr>
          <w:p w14:paraId="797C8F93"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Ability to work in a manner that empowers survivors to make decisions and choices about their recovery from domestic abuse</w:t>
            </w:r>
          </w:p>
        </w:tc>
        <w:tc>
          <w:tcPr>
            <w:tcW w:w="1701" w:type="dxa"/>
          </w:tcPr>
          <w:p w14:paraId="3A9D01B9"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3457F1D8"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64CC45DE" w14:textId="77777777" w:rsidTr="00A71345">
        <w:tc>
          <w:tcPr>
            <w:tcW w:w="5665" w:type="dxa"/>
          </w:tcPr>
          <w:p w14:paraId="06A6CFAD"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Highly skilled in making sound judgements in crisis and difficult situations   </w:t>
            </w:r>
          </w:p>
        </w:tc>
        <w:tc>
          <w:tcPr>
            <w:tcW w:w="1701" w:type="dxa"/>
          </w:tcPr>
          <w:p w14:paraId="4879D0B3"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04484D5B"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55B4D5F2" w14:textId="77777777" w:rsidTr="00A71345">
        <w:tc>
          <w:tcPr>
            <w:tcW w:w="5665" w:type="dxa"/>
          </w:tcPr>
          <w:p w14:paraId="0BA13D21"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Ability to work in a flexible and responsive manner whilst prioritising work in a busy environment </w:t>
            </w:r>
          </w:p>
        </w:tc>
        <w:tc>
          <w:tcPr>
            <w:tcW w:w="1701" w:type="dxa"/>
          </w:tcPr>
          <w:p w14:paraId="43B2C88B"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3CC4671F"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2C7595BE" w14:textId="77777777" w:rsidTr="00A71345">
        <w:tc>
          <w:tcPr>
            <w:tcW w:w="5665" w:type="dxa"/>
          </w:tcPr>
          <w:p w14:paraId="15807BE9"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Excellent problem solving skills</w:t>
            </w:r>
          </w:p>
        </w:tc>
        <w:tc>
          <w:tcPr>
            <w:tcW w:w="1701" w:type="dxa"/>
          </w:tcPr>
          <w:p w14:paraId="7D1E48B2"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0DD7D791"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70654E87" w14:textId="77777777" w:rsidTr="00A71345">
        <w:tc>
          <w:tcPr>
            <w:tcW w:w="5665" w:type="dxa"/>
          </w:tcPr>
          <w:p w14:paraId="35FE591D"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Excellent communication, advocacy and advisory skills (both written and verbal)</w:t>
            </w:r>
          </w:p>
        </w:tc>
        <w:tc>
          <w:tcPr>
            <w:tcW w:w="1701" w:type="dxa"/>
          </w:tcPr>
          <w:p w14:paraId="79AD8520"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10D9036E"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1AFBAEE3" w14:textId="77777777" w:rsidTr="00A71345">
        <w:tc>
          <w:tcPr>
            <w:tcW w:w="5665" w:type="dxa"/>
          </w:tcPr>
          <w:p w14:paraId="79827A64"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Able to develop, sustain and evaluate joint partnership work between agencies to obtain positive outcomes for service users</w:t>
            </w:r>
          </w:p>
        </w:tc>
        <w:tc>
          <w:tcPr>
            <w:tcW w:w="1701" w:type="dxa"/>
          </w:tcPr>
          <w:p w14:paraId="1D9E3728"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59B6B180"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w:t>
            </w:r>
          </w:p>
          <w:p w14:paraId="50C46FA3"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Form/Interview</w:t>
            </w:r>
          </w:p>
        </w:tc>
      </w:tr>
      <w:tr w:rsidR="00A71345" w:rsidRPr="00A71345" w14:paraId="2E2296B6" w14:textId="77777777" w:rsidTr="00A71345">
        <w:tc>
          <w:tcPr>
            <w:tcW w:w="5665" w:type="dxa"/>
          </w:tcPr>
          <w:p w14:paraId="4470F8CE"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lastRenderedPageBreak/>
              <w:t xml:space="preserve">Excellent IT skills including the ability to use Microsoft Office and organisational case management databases </w:t>
            </w:r>
          </w:p>
        </w:tc>
        <w:tc>
          <w:tcPr>
            <w:tcW w:w="1701" w:type="dxa"/>
          </w:tcPr>
          <w:p w14:paraId="3D05D579"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23DB463F"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6604E2E5" w14:textId="77777777" w:rsidTr="00A71345">
        <w:tc>
          <w:tcPr>
            <w:tcW w:w="5665" w:type="dxa"/>
            <w:tcBorders>
              <w:bottom w:val="single" w:sz="4" w:space="0" w:color="auto"/>
            </w:tcBorders>
          </w:tcPr>
          <w:p w14:paraId="7FFC83F4"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Proven ability to maintain personal and professional boundaries</w:t>
            </w:r>
          </w:p>
        </w:tc>
        <w:tc>
          <w:tcPr>
            <w:tcW w:w="1701" w:type="dxa"/>
            <w:tcBorders>
              <w:bottom w:val="single" w:sz="4" w:space="0" w:color="auto"/>
            </w:tcBorders>
          </w:tcPr>
          <w:p w14:paraId="155F1E8E"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Borders>
              <w:bottom w:val="single" w:sz="4" w:space="0" w:color="auto"/>
            </w:tcBorders>
          </w:tcPr>
          <w:p w14:paraId="7D23EB40"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16A73C80" w14:textId="77777777" w:rsidTr="00A71345">
        <w:tc>
          <w:tcPr>
            <w:tcW w:w="5665" w:type="dxa"/>
            <w:tcBorders>
              <w:bottom w:val="single" w:sz="4" w:space="0" w:color="auto"/>
            </w:tcBorders>
            <w:shd w:val="clear" w:color="auto" w:fill="auto"/>
          </w:tcPr>
          <w:p w14:paraId="648153B7" w14:textId="289EDD4E" w:rsidR="00A71345" w:rsidRPr="00A71345" w:rsidRDefault="00A71345" w:rsidP="00A71345">
            <w:p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Ability to work in a confidential manner</w:t>
            </w:r>
          </w:p>
        </w:tc>
        <w:tc>
          <w:tcPr>
            <w:tcW w:w="1701" w:type="dxa"/>
            <w:tcBorders>
              <w:bottom w:val="single" w:sz="4" w:space="0" w:color="auto"/>
            </w:tcBorders>
            <w:shd w:val="clear" w:color="auto" w:fill="auto"/>
          </w:tcPr>
          <w:p w14:paraId="50757C3B"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Borders>
              <w:bottom w:val="single" w:sz="4" w:space="0" w:color="auto"/>
            </w:tcBorders>
            <w:shd w:val="clear" w:color="auto" w:fill="auto"/>
          </w:tcPr>
          <w:p w14:paraId="462BBABA"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3975F713" w14:textId="77777777" w:rsidTr="00A71345">
        <w:tc>
          <w:tcPr>
            <w:tcW w:w="9776" w:type="dxa"/>
            <w:gridSpan w:val="3"/>
            <w:shd w:val="clear" w:color="auto" w:fill="auto"/>
          </w:tcPr>
          <w:p w14:paraId="28C8C68E" w14:textId="77777777" w:rsidR="00A71345" w:rsidRPr="00A71345" w:rsidRDefault="00A71345" w:rsidP="00A71345">
            <w:pPr>
              <w:rPr>
                <w:rFonts w:ascii="Montserrat" w:hAnsi="Montserrat" w:cs="Lucida Sans Unicode"/>
                <w:b/>
                <w:color w:val="FFFFFF" w:themeColor="background1"/>
                <w:sz w:val="28"/>
                <w:szCs w:val="28"/>
              </w:rPr>
            </w:pPr>
            <w:r w:rsidRPr="00A71345">
              <w:rPr>
                <w:rFonts w:ascii="Montserrat" w:hAnsi="Montserrat" w:cs="Lucida Sans Unicode"/>
                <w:b/>
                <w:color w:val="FFFFFF" w:themeColor="background1"/>
                <w:sz w:val="28"/>
                <w:szCs w:val="28"/>
              </w:rPr>
              <w:t xml:space="preserve">EDUCATION </w:t>
            </w:r>
          </w:p>
        </w:tc>
      </w:tr>
      <w:tr w:rsidR="00A71345" w:rsidRPr="00A71345" w14:paraId="7BDA56C2" w14:textId="77777777" w:rsidTr="00A71345">
        <w:tc>
          <w:tcPr>
            <w:tcW w:w="5665" w:type="dxa"/>
          </w:tcPr>
          <w:p w14:paraId="7D94644C"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Criteria</w:t>
            </w:r>
          </w:p>
        </w:tc>
        <w:tc>
          <w:tcPr>
            <w:tcW w:w="1701" w:type="dxa"/>
          </w:tcPr>
          <w:p w14:paraId="40D8B3FE"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Essential/ Desirable</w:t>
            </w:r>
          </w:p>
        </w:tc>
        <w:tc>
          <w:tcPr>
            <w:tcW w:w="2410" w:type="dxa"/>
          </w:tcPr>
          <w:p w14:paraId="547DDED4"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How Assessed?</w:t>
            </w:r>
          </w:p>
        </w:tc>
      </w:tr>
      <w:tr w:rsidR="00BF5DE6" w:rsidRPr="00A71345" w14:paraId="5DD168D5" w14:textId="77777777" w:rsidTr="00A71345">
        <w:tc>
          <w:tcPr>
            <w:tcW w:w="5665" w:type="dxa"/>
          </w:tcPr>
          <w:p w14:paraId="45AF898C" w14:textId="77777777" w:rsidR="00BF5DE6" w:rsidRPr="00BF5DE6" w:rsidRDefault="00BF5DE6" w:rsidP="00BF5DE6">
            <w:pPr>
              <w:rPr>
                <w:rFonts w:ascii="Montserrat" w:hAnsi="Montserrat" w:cs="Lucida Sans Unicode"/>
                <w:color w:val="FFFFFF" w:themeColor="background1"/>
                <w:sz w:val="24"/>
                <w:szCs w:val="24"/>
              </w:rPr>
            </w:pPr>
            <w:r w:rsidRPr="00BF5DE6">
              <w:rPr>
                <w:rFonts w:ascii="Montserrat" w:hAnsi="Montserrat" w:cs="Lucida Sans Unicode"/>
                <w:color w:val="FFFFFF" w:themeColor="background1"/>
                <w:sz w:val="24"/>
                <w:szCs w:val="24"/>
              </w:rPr>
              <w:t>Qualification in social work, psychology, mental health, or a related field.</w:t>
            </w:r>
          </w:p>
          <w:p w14:paraId="30992440" w14:textId="77777777" w:rsidR="00BF5DE6" w:rsidRPr="00A71345" w:rsidRDefault="00BF5DE6" w:rsidP="00BF5DE6">
            <w:pPr>
              <w:rPr>
                <w:rFonts w:ascii="Montserrat" w:hAnsi="Montserrat" w:cs="Lucida Sans Unicode"/>
                <w:color w:val="FFFFFF" w:themeColor="background1"/>
                <w:sz w:val="24"/>
                <w:szCs w:val="24"/>
              </w:rPr>
            </w:pPr>
          </w:p>
        </w:tc>
        <w:tc>
          <w:tcPr>
            <w:tcW w:w="1701" w:type="dxa"/>
          </w:tcPr>
          <w:p w14:paraId="7E1083E3" w14:textId="7AACE050" w:rsidR="00BF5DE6" w:rsidRPr="00A71345" w:rsidRDefault="00BF5DE6" w:rsidP="00BF5DE6">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5AA09718" w14:textId="55264DD4" w:rsidR="00BF5DE6" w:rsidRPr="00A71345" w:rsidRDefault="00BF5DE6" w:rsidP="00BF5DE6">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Application Form </w:t>
            </w:r>
          </w:p>
        </w:tc>
      </w:tr>
      <w:tr w:rsidR="00A71345" w:rsidRPr="00A71345" w14:paraId="570FC6E4" w14:textId="77777777" w:rsidTr="00A71345">
        <w:tc>
          <w:tcPr>
            <w:tcW w:w="5665" w:type="dxa"/>
          </w:tcPr>
          <w:p w14:paraId="023F5853"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A good standard of education </w:t>
            </w:r>
          </w:p>
          <w:p w14:paraId="532C27C4" w14:textId="77777777" w:rsidR="00A71345" w:rsidRPr="00A71345" w:rsidRDefault="00A71345" w:rsidP="00A71345">
            <w:pPr>
              <w:rPr>
                <w:rFonts w:ascii="Montserrat" w:hAnsi="Montserrat" w:cs="Lucida Sans Unicode"/>
                <w:color w:val="FFFFFF" w:themeColor="background1"/>
                <w:sz w:val="24"/>
                <w:szCs w:val="24"/>
              </w:rPr>
            </w:pPr>
          </w:p>
        </w:tc>
        <w:tc>
          <w:tcPr>
            <w:tcW w:w="1701" w:type="dxa"/>
          </w:tcPr>
          <w:p w14:paraId="5FFE6C36"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3E8A3493"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 xml:space="preserve">Application Form </w:t>
            </w:r>
          </w:p>
        </w:tc>
      </w:tr>
      <w:tr w:rsidR="00A71345" w:rsidRPr="00A71345" w14:paraId="719E2EB2" w14:textId="77777777" w:rsidTr="00A71345">
        <w:tc>
          <w:tcPr>
            <w:tcW w:w="9776" w:type="dxa"/>
            <w:gridSpan w:val="3"/>
            <w:shd w:val="clear" w:color="auto" w:fill="auto"/>
          </w:tcPr>
          <w:p w14:paraId="12BCD759" w14:textId="77777777" w:rsidR="00A71345" w:rsidRPr="00A71345" w:rsidRDefault="00A71345" w:rsidP="00A71345">
            <w:pPr>
              <w:rPr>
                <w:rFonts w:ascii="Montserrat" w:hAnsi="Montserrat" w:cs="Lucida Sans Unicode"/>
                <w:b/>
                <w:color w:val="FFFFFF" w:themeColor="background1"/>
                <w:sz w:val="28"/>
                <w:szCs w:val="28"/>
              </w:rPr>
            </w:pPr>
            <w:r w:rsidRPr="00A71345">
              <w:rPr>
                <w:rFonts w:ascii="Montserrat" w:hAnsi="Montserrat" w:cs="Lucida Sans Unicode"/>
                <w:b/>
                <w:color w:val="FFFFFF" w:themeColor="background1"/>
                <w:sz w:val="28"/>
                <w:szCs w:val="28"/>
              </w:rPr>
              <w:t>OTHER</w:t>
            </w:r>
          </w:p>
        </w:tc>
      </w:tr>
      <w:tr w:rsidR="00A71345" w:rsidRPr="00A71345" w14:paraId="341B852F" w14:textId="77777777" w:rsidTr="00A71345">
        <w:tc>
          <w:tcPr>
            <w:tcW w:w="5665" w:type="dxa"/>
          </w:tcPr>
          <w:p w14:paraId="5C7259CC"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Criteria</w:t>
            </w:r>
          </w:p>
        </w:tc>
        <w:tc>
          <w:tcPr>
            <w:tcW w:w="1701" w:type="dxa"/>
          </w:tcPr>
          <w:p w14:paraId="29EBE01F"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Essential/ Desirable</w:t>
            </w:r>
          </w:p>
        </w:tc>
        <w:tc>
          <w:tcPr>
            <w:tcW w:w="2410" w:type="dxa"/>
          </w:tcPr>
          <w:p w14:paraId="5901C626" w14:textId="77777777" w:rsidR="00A71345" w:rsidRPr="00A71345" w:rsidRDefault="00A71345" w:rsidP="00A71345">
            <w:pPr>
              <w:jc w:val="center"/>
              <w:rPr>
                <w:rFonts w:ascii="Montserrat" w:hAnsi="Montserrat" w:cs="Lucida Sans Unicode"/>
                <w:b/>
                <w:color w:val="FFFFFF" w:themeColor="background1"/>
                <w:sz w:val="24"/>
                <w:szCs w:val="24"/>
              </w:rPr>
            </w:pPr>
            <w:r w:rsidRPr="00A71345">
              <w:rPr>
                <w:rFonts w:ascii="Montserrat" w:hAnsi="Montserrat" w:cs="Lucida Sans Unicode"/>
                <w:b/>
                <w:color w:val="FFFFFF" w:themeColor="background1"/>
                <w:sz w:val="24"/>
                <w:szCs w:val="24"/>
              </w:rPr>
              <w:t>How Assessed?</w:t>
            </w:r>
          </w:p>
        </w:tc>
      </w:tr>
      <w:tr w:rsidR="00A71345" w:rsidRPr="00A71345" w14:paraId="3495903B" w14:textId="77777777" w:rsidTr="00A71345">
        <w:tc>
          <w:tcPr>
            <w:tcW w:w="5665" w:type="dxa"/>
          </w:tcPr>
          <w:p w14:paraId="1ED12CB3"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Be compassionate and empathetic</w:t>
            </w:r>
          </w:p>
        </w:tc>
        <w:tc>
          <w:tcPr>
            <w:tcW w:w="1701" w:type="dxa"/>
          </w:tcPr>
          <w:p w14:paraId="59AC9396"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4CA6C30C"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4F34BA0F" w14:textId="77777777" w:rsidTr="00A71345">
        <w:tc>
          <w:tcPr>
            <w:tcW w:w="5665" w:type="dxa"/>
          </w:tcPr>
          <w:p w14:paraId="68CAFE59"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Commitment to equal opportunities and anti-discriminatory practice</w:t>
            </w:r>
          </w:p>
        </w:tc>
        <w:tc>
          <w:tcPr>
            <w:tcW w:w="1701" w:type="dxa"/>
          </w:tcPr>
          <w:p w14:paraId="4E8C9125"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01A9191A"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69ADD36B" w14:textId="77777777" w:rsidTr="00A71345">
        <w:tc>
          <w:tcPr>
            <w:tcW w:w="5665" w:type="dxa"/>
          </w:tcPr>
          <w:p w14:paraId="34D2B375"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Show initiative and be proactive when managing a workload</w:t>
            </w:r>
          </w:p>
        </w:tc>
        <w:tc>
          <w:tcPr>
            <w:tcW w:w="1701" w:type="dxa"/>
          </w:tcPr>
          <w:p w14:paraId="123B64ED"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0B9B8E46"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362788CD" w14:textId="77777777" w:rsidTr="00A71345">
        <w:tc>
          <w:tcPr>
            <w:tcW w:w="5665" w:type="dxa"/>
          </w:tcPr>
          <w:p w14:paraId="4C948E5B"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Act with integrity and respect when working with all clients, agencies and individuals</w:t>
            </w:r>
          </w:p>
        </w:tc>
        <w:tc>
          <w:tcPr>
            <w:tcW w:w="1701" w:type="dxa"/>
          </w:tcPr>
          <w:p w14:paraId="7A2614C5"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21F7AFFF"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2E0B5BF0" w14:textId="77777777" w:rsidTr="00A71345">
        <w:tc>
          <w:tcPr>
            <w:tcW w:w="5665" w:type="dxa"/>
          </w:tcPr>
          <w:p w14:paraId="25B7FF09"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Work flexibly as part of a team</w:t>
            </w:r>
          </w:p>
        </w:tc>
        <w:tc>
          <w:tcPr>
            <w:tcW w:w="1701" w:type="dxa"/>
          </w:tcPr>
          <w:p w14:paraId="1EBFB897"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3C1934CC"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2921F420" w14:textId="77777777" w:rsidTr="00A71345">
        <w:tc>
          <w:tcPr>
            <w:tcW w:w="5665" w:type="dxa"/>
          </w:tcPr>
          <w:p w14:paraId="04D2DA43"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Motivate individuals and agencies to move through courses of action and decision making processes</w:t>
            </w:r>
          </w:p>
        </w:tc>
        <w:tc>
          <w:tcPr>
            <w:tcW w:w="1701" w:type="dxa"/>
          </w:tcPr>
          <w:p w14:paraId="280BE82D"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6BD6C3C9"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6474042D" w14:textId="77777777" w:rsidTr="00A71345">
        <w:tc>
          <w:tcPr>
            <w:tcW w:w="5665" w:type="dxa"/>
          </w:tcPr>
          <w:p w14:paraId="169F3E14"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Willingness to undertake training and a commitment to continuous personal development</w:t>
            </w:r>
          </w:p>
        </w:tc>
        <w:tc>
          <w:tcPr>
            <w:tcW w:w="1701" w:type="dxa"/>
          </w:tcPr>
          <w:p w14:paraId="761D3F8F"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5B1C36ED"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tr w:rsidR="00A71345" w:rsidRPr="00A71345" w14:paraId="1C7F183A" w14:textId="77777777" w:rsidTr="00A71345">
        <w:tc>
          <w:tcPr>
            <w:tcW w:w="5665" w:type="dxa"/>
          </w:tcPr>
          <w:p w14:paraId="51D129A2" w14:textId="77777777" w:rsidR="00A71345" w:rsidRPr="00A71345" w:rsidRDefault="00A71345" w:rsidP="00A71345">
            <w:pP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Willingness to work flexibly and able to travel to different sites and venues</w:t>
            </w:r>
          </w:p>
        </w:tc>
        <w:tc>
          <w:tcPr>
            <w:tcW w:w="1701" w:type="dxa"/>
          </w:tcPr>
          <w:p w14:paraId="60370C48"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E</w:t>
            </w:r>
          </w:p>
        </w:tc>
        <w:tc>
          <w:tcPr>
            <w:tcW w:w="2410" w:type="dxa"/>
          </w:tcPr>
          <w:p w14:paraId="3ADF1D98" w14:textId="77777777" w:rsidR="00A71345" w:rsidRPr="00A71345" w:rsidRDefault="00A71345" w:rsidP="00A71345">
            <w:pPr>
              <w:jc w:val="center"/>
              <w:rPr>
                <w:rFonts w:ascii="Montserrat" w:hAnsi="Montserrat" w:cs="Lucida Sans Unicode"/>
                <w:color w:val="FFFFFF" w:themeColor="background1"/>
                <w:sz w:val="24"/>
                <w:szCs w:val="24"/>
              </w:rPr>
            </w:pPr>
            <w:r w:rsidRPr="00A71345">
              <w:rPr>
                <w:rFonts w:ascii="Montserrat" w:hAnsi="Montserrat" w:cs="Lucida Sans Unicode"/>
                <w:color w:val="FFFFFF" w:themeColor="background1"/>
                <w:sz w:val="24"/>
                <w:szCs w:val="24"/>
              </w:rPr>
              <w:t>Application Form/Interview</w:t>
            </w:r>
          </w:p>
        </w:tc>
      </w:tr>
      <w:bookmarkEnd w:id="0"/>
    </w:tbl>
    <w:p w14:paraId="2BD1BBDC" w14:textId="77777777" w:rsidR="00A71345" w:rsidRPr="00A71345" w:rsidRDefault="00A71345" w:rsidP="00A71345">
      <w:pPr>
        <w:jc w:val="both"/>
        <w:rPr>
          <w:rFonts w:ascii="Montserrat" w:hAnsi="Montserrat" w:cs="Lucida Sans Unicode"/>
          <w:b/>
          <w:color w:val="FFFFFF" w:themeColor="background1"/>
          <w:sz w:val="24"/>
          <w:szCs w:val="24"/>
        </w:rPr>
      </w:pPr>
    </w:p>
    <w:p w14:paraId="50952B46" w14:textId="77777777" w:rsidR="00A71345" w:rsidRPr="00A71345" w:rsidRDefault="00A71345" w:rsidP="00A71345">
      <w:pPr>
        <w:jc w:val="both"/>
        <w:rPr>
          <w:rFonts w:ascii="Montserrat" w:hAnsi="Montserrat" w:cs="Lucida Sans Unicode"/>
          <w:b/>
          <w:color w:val="FFFFFF" w:themeColor="background1"/>
          <w:sz w:val="24"/>
          <w:szCs w:val="24"/>
        </w:rPr>
      </w:pPr>
    </w:p>
    <w:p w14:paraId="1092050E" w14:textId="77777777" w:rsidR="00E054FC" w:rsidRDefault="00E054FC">
      <w:pPr>
        <w:rPr>
          <w:rFonts w:ascii="Montserrat" w:hAnsi="Montserrat"/>
          <w:b/>
          <w:bCs/>
          <w:color w:val="FFFFFF" w:themeColor="background1"/>
        </w:rPr>
      </w:pPr>
    </w:p>
    <w:p w14:paraId="69178EC6" w14:textId="77777777" w:rsidR="00E054FC" w:rsidRPr="00E054FC" w:rsidRDefault="00E054FC" w:rsidP="00E054FC">
      <w:pPr>
        <w:rPr>
          <w:rFonts w:ascii="Montserrat" w:hAnsi="Montserrat"/>
          <w:b/>
          <w:bCs/>
          <w:color w:val="FFFFFF" w:themeColor="background1"/>
        </w:rPr>
      </w:pPr>
      <w:r w:rsidRPr="00E054FC">
        <w:rPr>
          <w:rFonts w:ascii="Montserrat" w:hAnsi="Montserrat"/>
          <w:b/>
          <w:bCs/>
          <w:color w:val="FFFFFF" w:themeColor="background1"/>
        </w:rPr>
        <w:t xml:space="preserve">We are committed to operating within the legal framework of the Equality Act 2010. As our organisation qualifies for an exemption under Section 9 of the Act, we only recruit female candidates for this role. This exemption is applied </w:t>
      </w:r>
      <w:r w:rsidRPr="00E054FC">
        <w:rPr>
          <w:rFonts w:ascii="Montserrat" w:hAnsi="Montserrat"/>
          <w:b/>
          <w:bCs/>
          <w:color w:val="FFFFFF" w:themeColor="background1"/>
        </w:rPr>
        <w:lastRenderedPageBreak/>
        <w:t>lawfully and in accordance with the specific occupational requirements of our organisation.</w:t>
      </w:r>
    </w:p>
    <w:p w14:paraId="6B74A00F" w14:textId="77777777" w:rsidR="00E448FA" w:rsidRDefault="00A51355" w:rsidP="00E95B2B">
      <w:pPr>
        <w:rPr>
          <w:rFonts w:ascii="Montserrat" w:hAnsi="Montserrat"/>
          <w:b/>
          <w:bCs/>
          <w:color w:val="FFFFFF" w:themeColor="background1"/>
          <w:sz w:val="36"/>
          <w:szCs w:val="36"/>
        </w:rPr>
      </w:pPr>
      <w:r w:rsidRPr="006067A6">
        <w:rPr>
          <w:rFonts w:ascii="Montserrat" w:hAnsi="Montserrat"/>
          <w:b/>
          <w:bCs/>
          <w:color w:val="FFFFFF" w:themeColor="background1"/>
        </w:rPr>
        <w:br w:type="page"/>
      </w:r>
      <w:r w:rsidR="003045F1">
        <w:rPr>
          <w:rFonts w:ascii="Montserrat" w:hAnsi="Montserrat"/>
          <w:b/>
          <w:bCs/>
          <w:noProof/>
          <w:color w:val="FFFFFF" w:themeColor="background1"/>
          <w:sz w:val="32"/>
          <w:szCs w:val="32"/>
        </w:rPr>
        <w:drawing>
          <wp:anchor distT="0" distB="0" distL="114300" distR="114300" simplePos="0" relativeHeight="251658243" behindDoc="1" locked="0" layoutInCell="1" allowOverlap="1" wp14:anchorId="1AFF47E7" wp14:editId="7767AE90">
            <wp:simplePos x="0" y="0"/>
            <wp:positionH relativeFrom="column">
              <wp:posOffset>3469640</wp:posOffset>
            </wp:positionH>
            <wp:positionV relativeFrom="paragraph">
              <wp:posOffset>-1482090</wp:posOffset>
            </wp:positionV>
            <wp:extent cx="4454237" cy="3788866"/>
            <wp:effectExtent l="76200" t="76200" r="41910" b="1278890"/>
            <wp:wrapNone/>
            <wp:docPr id="278439104" name="Picture 1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9104" name="Picture 11" descr="A group of women sitting at a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flipH="1">
                      <a:off x="0" y="0"/>
                      <a:ext cx="4454237" cy="3788866"/>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0B11C2F9" w14:textId="77777777" w:rsidR="00E448FA" w:rsidRDefault="00E448FA" w:rsidP="00E95B2B">
      <w:pPr>
        <w:rPr>
          <w:rFonts w:ascii="Montserrat" w:hAnsi="Montserrat"/>
          <w:b/>
          <w:bCs/>
          <w:color w:val="FFFFFF" w:themeColor="background1"/>
          <w:sz w:val="36"/>
          <w:szCs w:val="36"/>
        </w:rPr>
      </w:pPr>
    </w:p>
    <w:p w14:paraId="75DBF5C4" w14:textId="77777777" w:rsidR="00E448FA" w:rsidRDefault="00E448FA" w:rsidP="00E95B2B">
      <w:pPr>
        <w:rPr>
          <w:rFonts w:ascii="Montserrat" w:hAnsi="Montserrat"/>
          <w:b/>
          <w:bCs/>
          <w:color w:val="FFFFFF" w:themeColor="background1"/>
          <w:sz w:val="36"/>
          <w:szCs w:val="36"/>
        </w:rPr>
      </w:pPr>
    </w:p>
    <w:p w14:paraId="7C1FDFA0" w14:textId="43718A85" w:rsidR="003045F1" w:rsidRDefault="003045F1" w:rsidP="00E95B2B">
      <w:pPr>
        <w:rPr>
          <w:rFonts w:ascii="Montserrat" w:hAnsi="Montserrat"/>
          <w:b/>
          <w:bCs/>
          <w:color w:val="FFFFFF" w:themeColor="background1"/>
          <w:sz w:val="36"/>
          <w:szCs w:val="36"/>
        </w:rPr>
      </w:pPr>
      <w:r>
        <w:rPr>
          <w:rFonts w:ascii="Montserrat" w:hAnsi="Montserrat"/>
          <w:b/>
          <w:bCs/>
          <w:color w:val="FFFFFF" w:themeColor="background1"/>
          <w:sz w:val="36"/>
          <w:szCs w:val="36"/>
        </w:rPr>
        <w:t xml:space="preserve">What you can </w:t>
      </w:r>
      <w:r w:rsidR="005068B1">
        <w:rPr>
          <w:rFonts w:ascii="Montserrat" w:hAnsi="Montserrat"/>
          <w:b/>
          <w:bCs/>
          <w:color w:val="FFFFFF" w:themeColor="background1"/>
          <w:sz w:val="36"/>
          <w:szCs w:val="36"/>
        </w:rPr>
        <w:t xml:space="preserve"> </w:t>
      </w:r>
      <w:r>
        <w:rPr>
          <w:rFonts w:ascii="Montserrat" w:hAnsi="Montserrat"/>
          <w:b/>
          <w:bCs/>
          <w:color w:val="FFFFFF" w:themeColor="background1"/>
          <w:sz w:val="36"/>
          <w:szCs w:val="36"/>
        </w:rPr>
        <w:t>expect from us</w:t>
      </w:r>
    </w:p>
    <w:p w14:paraId="4EB5A541" w14:textId="77777777" w:rsidR="003045F1" w:rsidRDefault="003045F1" w:rsidP="003045F1">
      <w:pPr>
        <w:spacing w:after="0"/>
        <w:jc w:val="right"/>
        <w:rPr>
          <w:rFonts w:ascii="Montserrat" w:hAnsi="Montserrat"/>
          <w:b/>
          <w:bCs/>
          <w:color w:val="FFFFFF" w:themeColor="background1"/>
          <w:sz w:val="36"/>
          <w:szCs w:val="36"/>
        </w:rPr>
      </w:pPr>
    </w:p>
    <w:p w14:paraId="17B98E0A" w14:textId="2AE05B97" w:rsidR="003045F1" w:rsidRPr="005068B1" w:rsidRDefault="003045F1" w:rsidP="005068B1">
      <w:pPr>
        <w:spacing w:after="0"/>
        <w:jc w:val="both"/>
        <w:rPr>
          <w:rFonts w:ascii="Montserrat" w:hAnsi="Montserrat"/>
          <w:b/>
          <w:bCs/>
          <w:color w:val="FFFFFF" w:themeColor="background1"/>
          <w:sz w:val="26"/>
          <w:szCs w:val="26"/>
        </w:rPr>
      </w:pPr>
      <w:r w:rsidRPr="005068B1">
        <w:rPr>
          <w:rFonts w:ascii="Montserrat" w:hAnsi="Montserrat"/>
          <w:b/>
          <w:bCs/>
          <w:color w:val="FFFFFF" w:themeColor="background1"/>
          <w:sz w:val="26"/>
          <w:szCs w:val="26"/>
        </w:rPr>
        <w:t>Supportive Work Environment</w:t>
      </w:r>
    </w:p>
    <w:p w14:paraId="448ADF5D" w14:textId="259F1E9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 culture of respect, collaboration, and inclusivity.</w:t>
      </w:r>
    </w:p>
    <w:p w14:paraId="1EA7C270" w14:textId="486EF48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Open-door policy for feedback, ideas, and concerns.</w:t>
      </w:r>
    </w:p>
    <w:p w14:paraId="24DAF963" w14:textId="33E73EC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Opportunities for Growth</w:t>
      </w:r>
    </w:p>
    <w:p w14:paraId="7F9E155D" w14:textId="286C1109"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 xml:space="preserve">Continuous learning </w:t>
      </w:r>
      <w:r>
        <w:rPr>
          <w:rFonts w:ascii="Montserrat" w:hAnsi="Montserrat"/>
          <w:color w:val="FFFFFF" w:themeColor="background1"/>
          <w:sz w:val="26"/>
          <w:szCs w:val="26"/>
        </w:rPr>
        <w:t xml:space="preserve">through </w:t>
      </w:r>
      <w:r w:rsidRPr="003045F1">
        <w:rPr>
          <w:rFonts w:ascii="Montserrat" w:hAnsi="Montserrat"/>
          <w:color w:val="FFFFFF" w:themeColor="background1"/>
          <w:sz w:val="26"/>
          <w:szCs w:val="26"/>
        </w:rPr>
        <w:t>training programs, workshops,                                   and certifications.</w:t>
      </w:r>
    </w:p>
    <w:p w14:paraId="6EA69F25" w14:textId="4981F713"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Clear career progression paths to help you achieve your goals.</w:t>
      </w:r>
    </w:p>
    <w:p w14:paraId="09345325" w14:textId="0D8208B9"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Work-Life Balance</w:t>
      </w:r>
    </w:p>
    <w:p w14:paraId="376659EE"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Flexible working hours and hybrid/remote work options.</w:t>
      </w:r>
    </w:p>
    <w:p w14:paraId="6C94CEBC"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Paid time off, holidays, and wellness days.</w:t>
      </w:r>
    </w:p>
    <w:p w14:paraId="23CBE2E2" w14:textId="79DEE9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Competitive Compensation</w:t>
      </w:r>
    </w:p>
    <w:p w14:paraId="5FCBB0D2" w14:textId="77777777" w:rsidR="003045F1" w:rsidRPr="003045F1" w:rsidRDefault="003045F1" w:rsidP="003045F1">
      <w:pPr>
        <w:numPr>
          <w:ilvl w:val="0"/>
          <w:numId w:val="5"/>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Fair and market-aligned salary packages.</w:t>
      </w:r>
    </w:p>
    <w:p w14:paraId="1D7E8837" w14:textId="2AE218F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Recognition and Rewards</w:t>
      </w:r>
    </w:p>
    <w:p w14:paraId="2836428D" w14:textId="77777777"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Regular acknowledgment of individual and team contributions.</w:t>
      </w:r>
    </w:p>
    <w:p w14:paraId="1A79D592" w14:textId="322A9F83"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Awards, shout-outs, and celebrations of success.</w:t>
      </w:r>
    </w:p>
    <w:p w14:paraId="4F031116" w14:textId="07BCF0DB"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Innovation and Creativity</w:t>
      </w:r>
    </w:p>
    <w:p w14:paraId="43B36B08"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Encouragement to bring new ideas to the table.</w:t>
      </w:r>
    </w:p>
    <w:p w14:paraId="551DFD47"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Freedom to innovate, experiment, and grow professionally.</w:t>
      </w:r>
    </w:p>
    <w:p w14:paraId="7A8A71CB" w14:textId="2CBC486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A Focus on Well-Being</w:t>
      </w:r>
    </w:p>
    <w:p w14:paraId="2C3C7341" w14:textId="77777777" w:rsidR="003045F1" w:rsidRPr="003045F1" w:rsidRDefault="003045F1" w:rsidP="003045F1">
      <w:pPr>
        <w:numPr>
          <w:ilvl w:val="0"/>
          <w:numId w:val="9"/>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Mental health resources and employee assistance programs.</w:t>
      </w:r>
    </w:p>
    <w:p w14:paraId="76035AD8" w14:textId="6B836510"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Social Responsibility</w:t>
      </w:r>
    </w:p>
    <w:p w14:paraId="7DC93251" w14:textId="77777777" w:rsidR="003045F1" w:rsidRPr="003045F1" w:rsidRDefault="003045F1" w:rsidP="003045F1">
      <w:pPr>
        <w:numPr>
          <w:ilvl w:val="0"/>
          <w:numId w:val="10"/>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Commitment to sustainability and ethical practices.</w:t>
      </w:r>
    </w:p>
    <w:p w14:paraId="2A9C3C65" w14:textId="073E84A1"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Empowerment and Autonomy</w:t>
      </w:r>
    </w:p>
    <w:p w14:paraId="46C5C8FB" w14:textId="77777777" w:rsidR="003045F1" w:rsidRPr="003045F1" w:rsidRDefault="003045F1" w:rsidP="003045F1">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Trust in employees to take ownership of their work.</w:t>
      </w:r>
    </w:p>
    <w:p w14:paraId="502E0AD4" w14:textId="1231DFB3" w:rsidR="005068B1" w:rsidRDefault="003045F1" w:rsidP="004E51D3">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Support for independent decision-making</w:t>
      </w:r>
      <w:r w:rsidR="005068B1" w:rsidRPr="005068B1">
        <w:rPr>
          <w:rFonts w:ascii="Montserrat" w:hAnsi="Montserrat"/>
          <w:color w:val="FFFFFF" w:themeColor="background1"/>
          <w:sz w:val="26"/>
          <w:szCs w:val="26"/>
        </w:rPr>
        <w:t xml:space="preserve"> and </w:t>
      </w:r>
      <w:r w:rsidRPr="003045F1">
        <w:rPr>
          <w:rFonts w:ascii="Montserrat" w:hAnsi="Montserrat"/>
          <w:color w:val="FFFFFF" w:themeColor="background1"/>
          <w:sz w:val="26"/>
          <w:szCs w:val="26"/>
        </w:rPr>
        <w:t>problem-</w:t>
      </w:r>
      <w:r w:rsidR="005068B1" w:rsidRPr="005068B1">
        <w:rPr>
          <w:rFonts w:ascii="Montserrat" w:hAnsi="Montserrat"/>
          <w:color w:val="FFFFFF" w:themeColor="background1"/>
          <w:sz w:val="26"/>
          <w:szCs w:val="26"/>
        </w:rPr>
        <w:t>S</w:t>
      </w:r>
      <w:r w:rsidRPr="003045F1">
        <w:rPr>
          <w:rFonts w:ascii="Montserrat" w:hAnsi="Montserrat"/>
          <w:color w:val="FFFFFF" w:themeColor="background1"/>
          <w:sz w:val="26"/>
          <w:szCs w:val="26"/>
        </w:rPr>
        <w:t>olving.</w:t>
      </w:r>
    </w:p>
    <w:p w14:paraId="5AA2D010" w14:textId="77777777" w:rsidR="00A61CBE" w:rsidRDefault="00A61CBE">
      <w:pPr>
        <w:rPr>
          <w:rFonts w:ascii="Montserrat" w:hAnsi="Montserrat"/>
          <w:b/>
          <w:bCs/>
          <w:color w:val="FFFFFF" w:themeColor="background1"/>
          <w:sz w:val="40"/>
          <w:szCs w:val="40"/>
        </w:rPr>
      </w:pPr>
      <w:r>
        <w:rPr>
          <w:rFonts w:ascii="Montserrat" w:hAnsi="Montserrat"/>
          <w:b/>
          <w:bCs/>
          <w:color w:val="FFFFFF" w:themeColor="background1"/>
          <w:sz w:val="40"/>
          <w:szCs w:val="40"/>
        </w:rPr>
        <w:br w:type="page"/>
      </w:r>
    </w:p>
    <w:p w14:paraId="1E5F9C9D" w14:textId="642AD7B9" w:rsidR="005068B1" w:rsidRDefault="005068B1" w:rsidP="005068B1">
      <w:pPr>
        <w:jc w:val="center"/>
        <w:rPr>
          <w:rFonts w:ascii="Montserrat" w:hAnsi="Montserrat"/>
          <w:b/>
          <w:bCs/>
          <w:color w:val="FFFFFF" w:themeColor="background1"/>
          <w:sz w:val="40"/>
          <w:szCs w:val="40"/>
        </w:rPr>
      </w:pPr>
      <w:r>
        <w:rPr>
          <w:rFonts w:ascii="Montserrat" w:hAnsi="Montserrat"/>
          <w:b/>
          <w:bCs/>
          <w:color w:val="FFFFFF" w:themeColor="background1"/>
          <w:sz w:val="40"/>
          <w:szCs w:val="40"/>
        </w:rPr>
        <w:lastRenderedPageBreak/>
        <w:t>TERMS AND CONDITIONS</w:t>
      </w:r>
    </w:p>
    <w:p w14:paraId="229A3D64" w14:textId="77777777" w:rsidR="003045F1" w:rsidRDefault="003045F1" w:rsidP="005068B1">
      <w:pPr>
        <w:spacing w:after="0"/>
        <w:ind w:left="720"/>
        <w:jc w:val="both"/>
        <w:rPr>
          <w:rFonts w:ascii="Montserrat" w:hAnsi="Montserrat"/>
          <w:color w:val="FFFFFF" w:themeColor="background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6408"/>
      </w:tblGrid>
      <w:tr w:rsidR="005068B1" w14:paraId="3DA67D97" w14:textId="77777777" w:rsidTr="00F016E3">
        <w:tc>
          <w:tcPr>
            <w:tcW w:w="2802" w:type="dxa"/>
          </w:tcPr>
          <w:p w14:paraId="157F9161" w14:textId="0C79D7A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Contract</w:t>
            </w:r>
          </w:p>
        </w:tc>
        <w:tc>
          <w:tcPr>
            <w:tcW w:w="6520" w:type="dxa"/>
          </w:tcPr>
          <w:p w14:paraId="59F8ECEF" w14:textId="3709A4C9"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This is a full time position. On a permanent term contact.</w:t>
            </w:r>
          </w:p>
        </w:tc>
      </w:tr>
      <w:tr w:rsidR="005068B1" w14:paraId="11F7EAF8" w14:textId="77777777" w:rsidTr="00F016E3">
        <w:tc>
          <w:tcPr>
            <w:tcW w:w="2802" w:type="dxa"/>
          </w:tcPr>
          <w:p w14:paraId="0572EC8A"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Salary</w:t>
            </w:r>
          </w:p>
          <w:p w14:paraId="372CF1DB" w14:textId="703CF828" w:rsidR="00754697" w:rsidRPr="00754697" w:rsidRDefault="00754697"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Reports to:</w:t>
            </w:r>
          </w:p>
        </w:tc>
        <w:tc>
          <w:tcPr>
            <w:tcW w:w="6520" w:type="dxa"/>
          </w:tcPr>
          <w:p w14:paraId="446D5167" w14:textId="67E1A568" w:rsidR="005068B1" w:rsidRDefault="00FB6CE8" w:rsidP="005068B1">
            <w:pPr>
              <w:jc w:val="both"/>
              <w:rPr>
                <w:rFonts w:ascii="Montserrat" w:hAnsi="Montserrat"/>
                <w:color w:val="FFFFFF" w:themeColor="background1"/>
                <w:sz w:val="26"/>
                <w:szCs w:val="26"/>
              </w:rPr>
            </w:pPr>
            <w:r w:rsidRPr="00323DB7">
              <w:rPr>
                <w:rFonts w:ascii="Montserrat" w:hAnsi="Montserrat"/>
                <w:b/>
                <w:bCs/>
                <w:color w:val="FFFFFF" w:themeColor="background1"/>
                <w:sz w:val="26"/>
                <w:szCs w:val="26"/>
              </w:rPr>
              <w:t>£</w:t>
            </w:r>
            <w:r w:rsidR="00A71345">
              <w:rPr>
                <w:rFonts w:ascii="Montserrat" w:hAnsi="Montserrat"/>
                <w:b/>
                <w:bCs/>
                <w:color w:val="FFFFFF" w:themeColor="background1"/>
                <w:sz w:val="26"/>
                <w:szCs w:val="26"/>
              </w:rPr>
              <w:t>28,7441.64</w:t>
            </w:r>
            <w:r w:rsidR="00F83749">
              <w:rPr>
                <w:rFonts w:ascii="Montserrat" w:hAnsi="Montserrat"/>
                <w:color w:val="FFFFFF" w:themeColor="background1"/>
                <w:sz w:val="26"/>
                <w:szCs w:val="26"/>
              </w:rPr>
              <w:t xml:space="preserve"> </w:t>
            </w:r>
            <w:r>
              <w:rPr>
                <w:rFonts w:ascii="Montserrat" w:hAnsi="Montserrat"/>
                <w:color w:val="FFFFFF" w:themeColor="background1"/>
                <w:sz w:val="26"/>
                <w:szCs w:val="26"/>
              </w:rPr>
              <w:t>per annum paid monthly</w:t>
            </w:r>
          </w:p>
          <w:p w14:paraId="52473CE4" w14:textId="30DE1FFE" w:rsidR="00754697" w:rsidRPr="005068B1" w:rsidRDefault="00754697" w:rsidP="005068B1">
            <w:pPr>
              <w:jc w:val="both"/>
              <w:rPr>
                <w:rFonts w:ascii="Montserrat" w:hAnsi="Montserrat"/>
                <w:color w:val="FFFFFF" w:themeColor="background1"/>
                <w:sz w:val="26"/>
                <w:szCs w:val="26"/>
              </w:rPr>
            </w:pPr>
            <w:r>
              <w:rPr>
                <w:rFonts w:ascii="Montserrat" w:hAnsi="Montserrat"/>
                <w:color w:val="FFFFFF" w:themeColor="background1"/>
                <w:sz w:val="26"/>
                <w:szCs w:val="26"/>
              </w:rPr>
              <w:t>Senior IDVA and Operation</w:t>
            </w:r>
            <w:r w:rsidR="000E5B2B">
              <w:rPr>
                <w:rFonts w:ascii="Montserrat" w:hAnsi="Montserrat"/>
                <w:color w:val="FFFFFF" w:themeColor="background1"/>
                <w:sz w:val="26"/>
                <w:szCs w:val="26"/>
              </w:rPr>
              <w:t>s</w:t>
            </w:r>
            <w:r>
              <w:rPr>
                <w:rFonts w:ascii="Montserrat" w:hAnsi="Montserrat"/>
                <w:color w:val="FFFFFF" w:themeColor="background1"/>
                <w:sz w:val="26"/>
                <w:szCs w:val="26"/>
              </w:rPr>
              <w:t xml:space="preserve"> Manager</w:t>
            </w:r>
          </w:p>
        </w:tc>
      </w:tr>
      <w:tr w:rsidR="005068B1" w14:paraId="519CDE1C" w14:textId="77777777" w:rsidTr="00F016E3">
        <w:tc>
          <w:tcPr>
            <w:tcW w:w="2802" w:type="dxa"/>
          </w:tcPr>
          <w:p w14:paraId="6EFDF466" w14:textId="47314933"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Benefits Include</w:t>
            </w:r>
          </w:p>
        </w:tc>
        <w:tc>
          <w:tcPr>
            <w:tcW w:w="6520" w:type="dxa"/>
          </w:tcPr>
          <w:p w14:paraId="5D067A9A" w14:textId="77777777" w:rsidR="005068B1" w:rsidRDefault="005068B1" w:rsidP="005068B1">
            <w:pPr>
              <w:jc w:val="both"/>
              <w:rPr>
                <w:rFonts w:ascii="Montserrat" w:hAnsi="Montserrat"/>
                <w:color w:val="FFFFFF" w:themeColor="background1"/>
                <w:sz w:val="26"/>
                <w:szCs w:val="26"/>
              </w:rPr>
            </w:pPr>
            <w:r>
              <w:rPr>
                <w:rFonts w:ascii="Montserrat" w:hAnsi="Montserrat"/>
                <w:color w:val="FFFFFF" w:themeColor="background1"/>
                <w:sz w:val="26"/>
                <w:szCs w:val="26"/>
              </w:rPr>
              <w:t>Contributory Pension Scheme. Equipment to undertake your role</w:t>
            </w:r>
            <w:r w:rsidR="00FB6CE8">
              <w:rPr>
                <w:rFonts w:ascii="Montserrat" w:hAnsi="Montserrat"/>
                <w:color w:val="FFFFFF" w:themeColor="background1"/>
                <w:sz w:val="26"/>
                <w:szCs w:val="26"/>
              </w:rPr>
              <w:t xml:space="preserve"> (hybrid)</w:t>
            </w:r>
            <w:r>
              <w:rPr>
                <w:rFonts w:ascii="Montserrat" w:hAnsi="Montserrat"/>
                <w:color w:val="FFFFFF" w:themeColor="background1"/>
                <w:sz w:val="26"/>
                <w:szCs w:val="26"/>
              </w:rPr>
              <w:t>.  Training and developed tailored to your level of experience.</w:t>
            </w:r>
          </w:p>
          <w:p w14:paraId="1F95D1C3" w14:textId="68CB82D9"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Staff Discounts on BrightHR.  Pets at Work Policy. </w:t>
            </w:r>
          </w:p>
        </w:tc>
      </w:tr>
      <w:tr w:rsidR="005068B1" w14:paraId="34DBCF29" w14:textId="77777777" w:rsidTr="00F016E3">
        <w:tc>
          <w:tcPr>
            <w:tcW w:w="2802" w:type="dxa"/>
          </w:tcPr>
          <w:p w14:paraId="0A01C1D3" w14:textId="27855050"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Hours</w:t>
            </w:r>
          </w:p>
        </w:tc>
        <w:tc>
          <w:tcPr>
            <w:tcW w:w="6520" w:type="dxa"/>
          </w:tcPr>
          <w:p w14:paraId="0075737A" w14:textId="52D5EDBF" w:rsidR="00FB6CE8" w:rsidRPr="00A71345" w:rsidRDefault="000E5B2B" w:rsidP="005068B1">
            <w:pPr>
              <w:jc w:val="both"/>
              <w:rPr>
                <w:rFonts w:ascii="Montserrat" w:hAnsi="Montserrat"/>
                <w:b/>
                <w:bCs/>
                <w:color w:val="FFFFFF" w:themeColor="background1"/>
                <w:sz w:val="26"/>
                <w:szCs w:val="26"/>
              </w:rPr>
            </w:pPr>
            <w:r w:rsidRPr="00A71345">
              <w:rPr>
                <w:rFonts w:ascii="Montserrat" w:hAnsi="Montserrat"/>
                <w:b/>
                <w:bCs/>
                <w:color w:val="FFFFFF" w:themeColor="background1"/>
                <w:sz w:val="26"/>
                <w:szCs w:val="26"/>
              </w:rPr>
              <w:t>37.5 hours per week (Mon-Fri)</w:t>
            </w:r>
          </w:p>
        </w:tc>
      </w:tr>
      <w:tr w:rsidR="005068B1" w14:paraId="4EB4573A" w14:textId="77777777" w:rsidTr="00F016E3">
        <w:tc>
          <w:tcPr>
            <w:tcW w:w="2802" w:type="dxa"/>
          </w:tcPr>
          <w:p w14:paraId="6FA72871" w14:textId="3A106C4C"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Leave</w:t>
            </w:r>
          </w:p>
        </w:tc>
        <w:tc>
          <w:tcPr>
            <w:tcW w:w="6520" w:type="dxa"/>
          </w:tcPr>
          <w:p w14:paraId="7AC76681" w14:textId="6DDE8ECF"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25 days per year plus bank holidays</w:t>
            </w:r>
            <w:r w:rsidR="00F83749">
              <w:rPr>
                <w:rFonts w:ascii="Montserrat" w:hAnsi="Montserrat"/>
                <w:color w:val="FFFFFF" w:themeColor="background1"/>
                <w:sz w:val="26"/>
                <w:szCs w:val="26"/>
              </w:rPr>
              <w:t>.</w:t>
            </w:r>
          </w:p>
        </w:tc>
      </w:tr>
      <w:tr w:rsidR="005068B1" w14:paraId="25485CCA" w14:textId="77777777" w:rsidTr="00F016E3">
        <w:tc>
          <w:tcPr>
            <w:tcW w:w="2802" w:type="dxa"/>
          </w:tcPr>
          <w:p w14:paraId="7783295A" w14:textId="3436E3FA"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Expenses</w:t>
            </w:r>
          </w:p>
        </w:tc>
        <w:tc>
          <w:tcPr>
            <w:tcW w:w="6520" w:type="dxa"/>
          </w:tcPr>
          <w:p w14:paraId="7DD6675D" w14:textId="7D821127"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You will be reimbursed for all reasonable expenses which are incurred by you in the proper performance of your duties</w:t>
            </w:r>
          </w:p>
        </w:tc>
      </w:tr>
      <w:tr w:rsidR="005068B1" w14:paraId="57013DF9" w14:textId="77777777" w:rsidTr="00F016E3">
        <w:tc>
          <w:tcPr>
            <w:tcW w:w="2802" w:type="dxa"/>
          </w:tcPr>
          <w:p w14:paraId="234F57EC" w14:textId="395BEBF9"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Location</w:t>
            </w:r>
          </w:p>
        </w:tc>
        <w:tc>
          <w:tcPr>
            <w:tcW w:w="6520" w:type="dxa"/>
          </w:tcPr>
          <w:p w14:paraId="7083713C" w14:textId="7DCF7DE8"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Changing Pathways main office is in Felmores End, Basildon.</w:t>
            </w:r>
          </w:p>
          <w:p w14:paraId="0369898D" w14:textId="703F071E" w:rsidR="00FB6CE8"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Your location of work will be </w:t>
            </w:r>
            <w:r w:rsidR="00F83749">
              <w:rPr>
                <w:rFonts w:ascii="Montserrat" w:hAnsi="Montserrat"/>
                <w:color w:val="FFFFFF" w:themeColor="background1"/>
                <w:sz w:val="26"/>
                <w:szCs w:val="26"/>
              </w:rPr>
              <w:t xml:space="preserve">at </w:t>
            </w:r>
            <w:r w:rsidR="000E5B2B">
              <w:rPr>
                <w:rFonts w:ascii="Montserrat" w:hAnsi="Montserrat"/>
                <w:color w:val="FFFFFF" w:themeColor="background1"/>
                <w:sz w:val="26"/>
                <w:szCs w:val="26"/>
              </w:rPr>
              <w:t>Felmores End, Basildon (Hybrid)</w:t>
            </w:r>
          </w:p>
          <w:p w14:paraId="35ECC2FD" w14:textId="10F549AB"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Parking is </w:t>
            </w:r>
            <w:r w:rsidR="00A71345">
              <w:rPr>
                <w:rFonts w:ascii="Montserrat" w:hAnsi="Montserrat"/>
                <w:color w:val="FFFFFF" w:themeColor="background1"/>
                <w:sz w:val="26"/>
                <w:szCs w:val="26"/>
              </w:rPr>
              <w:t>available.</w:t>
            </w:r>
          </w:p>
        </w:tc>
      </w:tr>
      <w:tr w:rsidR="005068B1" w14:paraId="1440A4BE" w14:textId="77777777" w:rsidTr="00F016E3">
        <w:tc>
          <w:tcPr>
            <w:tcW w:w="2802" w:type="dxa"/>
          </w:tcPr>
          <w:p w14:paraId="12A4345D" w14:textId="3AA255E4"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Occupational Sick Pay</w:t>
            </w:r>
          </w:p>
        </w:tc>
        <w:tc>
          <w:tcPr>
            <w:tcW w:w="6520" w:type="dxa"/>
          </w:tcPr>
          <w:p w14:paraId="40799B1E" w14:textId="2745E0F5"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On successful completion of probation, we offer tiered sickness pay benefits.</w:t>
            </w:r>
          </w:p>
        </w:tc>
      </w:tr>
      <w:tr w:rsidR="005068B1" w14:paraId="427CE627" w14:textId="77777777" w:rsidTr="00F016E3">
        <w:tc>
          <w:tcPr>
            <w:tcW w:w="2802" w:type="dxa"/>
          </w:tcPr>
          <w:p w14:paraId="1FF8F66F" w14:textId="2EDD252B"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Notice Period</w:t>
            </w:r>
          </w:p>
        </w:tc>
        <w:tc>
          <w:tcPr>
            <w:tcW w:w="6520" w:type="dxa"/>
          </w:tcPr>
          <w:p w14:paraId="15CCECE5" w14:textId="24729EAE"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4 weeks’ notice </w:t>
            </w:r>
          </w:p>
          <w:p w14:paraId="2D12BA2C" w14:textId="6DDEA745" w:rsidR="00FB6CE8" w:rsidRPr="005068B1" w:rsidRDefault="00FB6CE8" w:rsidP="005068B1">
            <w:pPr>
              <w:jc w:val="both"/>
              <w:rPr>
                <w:rFonts w:ascii="Montserrat" w:hAnsi="Montserrat"/>
                <w:color w:val="FFFFFF" w:themeColor="background1"/>
                <w:sz w:val="26"/>
                <w:szCs w:val="26"/>
              </w:rPr>
            </w:pPr>
          </w:p>
        </w:tc>
      </w:tr>
    </w:tbl>
    <w:p w14:paraId="23892618" w14:textId="77777777" w:rsidR="005068B1" w:rsidRDefault="005068B1" w:rsidP="005068B1">
      <w:pPr>
        <w:spacing w:after="0"/>
        <w:ind w:left="720"/>
        <w:jc w:val="both"/>
        <w:rPr>
          <w:rFonts w:ascii="Montserrat" w:hAnsi="Montserrat"/>
          <w:color w:val="FFFFFF" w:themeColor="background1"/>
          <w:sz w:val="32"/>
          <w:szCs w:val="32"/>
        </w:rPr>
      </w:pPr>
    </w:p>
    <w:p w14:paraId="5A05996F" w14:textId="51F6E172" w:rsidR="00FB6CE8" w:rsidRPr="00F016E3" w:rsidRDefault="00FB6CE8" w:rsidP="005068B1">
      <w:pPr>
        <w:spacing w:after="0"/>
        <w:ind w:left="720"/>
        <w:jc w:val="both"/>
        <w:rPr>
          <w:rFonts w:ascii="Montserrat" w:hAnsi="Montserrat"/>
          <w:b/>
          <w:bCs/>
          <w:color w:val="FFFFFF" w:themeColor="background1"/>
          <w:sz w:val="26"/>
          <w:szCs w:val="26"/>
        </w:rPr>
      </w:pPr>
      <w:r w:rsidRPr="00F016E3">
        <w:rPr>
          <w:rFonts w:ascii="Montserrat" w:hAnsi="Montserrat"/>
          <w:b/>
          <w:bCs/>
          <w:color w:val="FFFFFF" w:themeColor="background1"/>
          <w:sz w:val="26"/>
          <w:szCs w:val="26"/>
        </w:rPr>
        <w:t>How to apply</w:t>
      </w:r>
    </w:p>
    <w:p w14:paraId="6E152481" w14:textId="0C3414FB" w:rsidR="00F016E3" w:rsidRPr="00FB6CE8" w:rsidRDefault="00F016E3" w:rsidP="00F016E3">
      <w:pPr>
        <w:spacing w:after="0"/>
        <w:ind w:left="720"/>
        <w:jc w:val="both"/>
        <w:rPr>
          <w:rFonts w:ascii="Montserrat" w:hAnsi="Montserrat"/>
          <w:color w:val="FFFFFF" w:themeColor="background1"/>
          <w:sz w:val="26"/>
          <w:szCs w:val="26"/>
        </w:rPr>
      </w:pPr>
      <w:r>
        <w:rPr>
          <w:rFonts w:ascii="Montserrat" w:hAnsi="Montserrat"/>
          <w:color w:val="FFFFFF" w:themeColor="background1"/>
          <w:sz w:val="26"/>
          <w:szCs w:val="26"/>
        </w:rPr>
        <w:t xml:space="preserve">Please complete our application form and email completed form to </w:t>
      </w:r>
      <w:hyperlink r:id="rId19" w:history="1">
        <w:r w:rsidRPr="00F83749">
          <w:rPr>
            <w:rStyle w:val="Hyperlink"/>
            <w:rFonts w:ascii="Montserrat" w:hAnsi="Montserrat"/>
            <w:color w:val="FFFFFF" w:themeColor="background1"/>
            <w:sz w:val="26"/>
            <w:szCs w:val="26"/>
          </w:rPr>
          <w:t>welcome@changingpathways.org</w:t>
        </w:r>
      </w:hyperlink>
      <w:r w:rsidRPr="00F83749">
        <w:rPr>
          <w:rFonts w:ascii="Montserrat" w:hAnsi="Montserrat"/>
          <w:color w:val="FFFFFF" w:themeColor="background1"/>
          <w:sz w:val="26"/>
          <w:szCs w:val="26"/>
        </w:rPr>
        <w:t xml:space="preserve"> </w:t>
      </w:r>
      <w:r>
        <w:rPr>
          <w:rFonts w:ascii="Montserrat" w:hAnsi="Montserrat"/>
          <w:color w:val="FFFFFF" w:themeColor="background1"/>
          <w:sz w:val="26"/>
          <w:szCs w:val="26"/>
        </w:rPr>
        <w:t>stating clearly in the subject line the post you are applying for.</w:t>
      </w:r>
    </w:p>
    <w:p w14:paraId="060F12BE" w14:textId="77777777" w:rsidR="00FB6CE8" w:rsidRPr="00FB6CE8" w:rsidRDefault="00FB6CE8" w:rsidP="005068B1">
      <w:pPr>
        <w:spacing w:after="0"/>
        <w:ind w:left="720"/>
        <w:jc w:val="both"/>
        <w:rPr>
          <w:rFonts w:ascii="Montserrat" w:hAnsi="Montserrat"/>
          <w:color w:val="FFFFFF" w:themeColor="background1"/>
          <w:sz w:val="26"/>
          <w:szCs w:val="26"/>
        </w:rPr>
      </w:pPr>
    </w:p>
    <w:p w14:paraId="1ED37CB5" w14:textId="39B5F82E" w:rsidR="00FB6CE8" w:rsidRPr="00FB6CE8" w:rsidRDefault="00FB6CE8" w:rsidP="005068B1">
      <w:pPr>
        <w:spacing w:after="0"/>
        <w:ind w:left="720"/>
        <w:jc w:val="both"/>
        <w:rPr>
          <w:rFonts w:ascii="Montserrat" w:hAnsi="Montserrat"/>
          <w:color w:val="FFFFFF" w:themeColor="background1"/>
          <w:sz w:val="26"/>
          <w:szCs w:val="26"/>
        </w:rPr>
      </w:pPr>
      <w:r w:rsidRPr="00FB6CE8">
        <w:rPr>
          <w:rFonts w:ascii="Montserrat" w:hAnsi="Montserrat"/>
          <w:color w:val="FFFFFF" w:themeColor="background1"/>
          <w:sz w:val="26"/>
          <w:szCs w:val="26"/>
        </w:rPr>
        <w:t>Those shortlisted for interviewed will be informed by email no later than two weeks after the closing date.  Only those who are successfully shortlisted will be contacted.</w:t>
      </w:r>
    </w:p>
    <w:sectPr w:rsidR="00FB6CE8" w:rsidRPr="00FB6CE8" w:rsidSect="00CA2420">
      <w:headerReference w:type="even" r:id="rId20"/>
      <w:headerReference w:type="default" r:id="rId21"/>
      <w:footerReference w:type="even" r:id="rId22"/>
      <w:footerReference w:type="default" r:id="rId23"/>
      <w:headerReference w:type="first" r:id="rId24"/>
      <w:footerReference w:type="first" r:id="rId25"/>
      <w:pgSz w:w="11906" w:h="16838"/>
      <w:pgMar w:top="1440" w:right="1274"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642CB" w14:textId="77777777" w:rsidR="006C27B4" w:rsidRDefault="006C27B4" w:rsidP="00983BAA">
      <w:pPr>
        <w:spacing w:after="0" w:line="240" w:lineRule="auto"/>
      </w:pPr>
      <w:r>
        <w:separator/>
      </w:r>
    </w:p>
  </w:endnote>
  <w:endnote w:type="continuationSeparator" w:id="0">
    <w:p w14:paraId="7FCAB6DD" w14:textId="77777777" w:rsidR="006C27B4" w:rsidRDefault="006C27B4" w:rsidP="00983BAA">
      <w:pPr>
        <w:spacing w:after="0" w:line="240" w:lineRule="auto"/>
      </w:pPr>
      <w:r>
        <w:continuationSeparator/>
      </w:r>
    </w:p>
  </w:endnote>
  <w:endnote w:type="continuationNotice" w:id="1">
    <w:p w14:paraId="1BAD5B3B" w14:textId="77777777" w:rsidR="006C27B4" w:rsidRDefault="006C27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Lambresia">
    <w:altName w:val="Calibri"/>
    <w:panose1 w:val="00000000000000000000"/>
    <w:charset w:val="00"/>
    <w:family w:val="modern"/>
    <w:notTrueType/>
    <w:pitch w:val="variable"/>
    <w:sig w:usb0="00000007" w:usb1="1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02EF" w14:textId="77777777" w:rsidR="00B164E6" w:rsidRDefault="00B16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43C9" w14:textId="20FD6EEA" w:rsidR="00983BAA" w:rsidRDefault="00983BAA" w:rsidP="00983BAA">
    <w:pPr>
      <w:pStyle w:val="Footer"/>
      <w:jc w:val="right"/>
    </w:pPr>
    <w:r>
      <w:rPr>
        <w:noProof/>
      </w:rPr>
      <w:drawing>
        <wp:anchor distT="0" distB="0" distL="114300" distR="114300" simplePos="0" relativeHeight="251658240" behindDoc="0" locked="0" layoutInCell="1" allowOverlap="1" wp14:anchorId="3594D742" wp14:editId="00FE9194">
          <wp:simplePos x="0" y="0"/>
          <wp:positionH relativeFrom="column">
            <wp:posOffset>4514850</wp:posOffset>
          </wp:positionH>
          <wp:positionV relativeFrom="paragraph">
            <wp:posOffset>-537210</wp:posOffset>
          </wp:positionV>
          <wp:extent cx="1743075" cy="853377"/>
          <wp:effectExtent l="0" t="0" r="0" b="0"/>
          <wp:wrapTopAndBottom/>
          <wp:docPr id="1785851795" name="Picture 4" descr="A whit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6567" name="Picture 4" descr="A white object with a black background&#10;&#10;Description automatically generated"/>
                  <pic:cNvPicPr/>
                </pic:nvPicPr>
                <pic:blipFill>
                  <a:blip r:embed="rId1">
                    <a:duotone>
                      <a:prstClr val="black"/>
                      <a:srgbClr val="CCFF66">
                        <a:tint val="45000"/>
                        <a:satMod val="400000"/>
                      </a:srgbClr>
                    </a:duotone>
                    <a:extLst>
                      <a:ext uri="{28A0092B-C50C-407E-A947-70E740481C1C}">
                        <a14:useLocalDpi xmlns:a14="http://schemas.microsoft.com/office/drawing/2010/main" val="0"/>
                      </a:ext>
                    </a:extLst>
                  </a:blip>
                  <a:stretch>
                    <a:fillRect/>
                  </a:stretch>
                </pic:blipFill>
                <pic:spPr>
                  <a:xfrm>
                    <a:off x="0" y="0"/>
                    <a:ext cx="1743075" cy="85337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234A" w14:textId="77777777" w:rsidR="00B164E6" w:rsidRDefault="00B16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097D1" w14:textId="77777777" w:rsidR="006C27B4" w:rsidRDefault="006C27B4" w:rsidP="00983BAA">
      <w:pPr>
        <w:spacing w:after="0" w:line="240" w:lineRule="auto"/>
      </w:pPr>
      <w:r>
        <w:separator/>
      </w:r>
    </w:p>
  </w:footnote>
  <w:footnote w:type="continuationSeparator" w:id="0">
    <w:p w14:paraId="65D5863F" w14:textId="77777777" w:rsidR="006C27B4" w:rsidRDefault="006C27B4" w:rsidP="00983BAA">
      <w:pPr>
        <w:spacing w:after="0" w:line="240" w:lineRule="auto"/>
      </w:pPr>
      <w:r>
        <w:continuationSeparator/>
      </w:r>
    </w:p>
  </w:footnote>
  <w:footnote w:type="continuationNotice" w:id="1">
    <w:p w14:paraId="5475A1DF" w14:textId="77777777" w:rsidR="006C27B4" w:rsidRDefault="006C27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2B95" w14:textId="77777777" w:rsidR="00B164E6" w:rsidRDefault="00B16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13A1" w14:textId="77777777" w:rsidR="00B164E6" w:rsidRDefault="00B16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339A" w14:textId="77777777" w:rsidR="00B164E6" w:rsidRDefault="00B16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4405"/>
    <w:multiLevelType w:val="multilevel"/>
    <w:tmpl w:val="6CB8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40E2E"/>
    <w:multiLevelType w:val="multilevel"/>
    <w:tmpl w:val="3EDA8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E3B44"/>
    <w:multiLevelType w:val="multilevel"/>
    <w:tmpl w:val="BD3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01521"/>
    <w:multiLevelType w:val="multilevel"/>
    <w:tmpl w:val="8F44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442E3"/>
    <w:multiLevelType w:val="hybridMultilevel"/>
    <w:tmpl w:val="9E800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D477612"/>
    <w:multiLevelType w:val="hybridMultilevel"/>
    <w:tmpl w:val="108C22C4"/>
    <w:lvl w:ilvl="0" w:tplc="2074546C">
      <w:start w:val="1"/>
      <w:numFmt w:val="decimal"/>
      <w:suff w:val="space"/>
      <w:lvlText w:val="%1."/>
      <w:lvlJc w:val="left"/>
      <w:pPr>
        <w:ind w:left="78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5D21AE"/>
    <w:multiLevelType w:val="multilevel"/>
    <w:tmpl w:val="88E4F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3D4828"/>
    <w:multiLevelType w:val="multilevel"/>
    <w:tmpl w:val="DCE8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D00C14"/>
    <w:multiLevelType w:val="hybridMultilevel"/>
    <w:tmpl w:val="228C9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6916B7"/>
    <w:multiLevelType w:val="multilevel"/>
    <w:tmpl w:val="1B864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386ABF"/>
    <w:multiLevelType w:val="multilevel"/>
    <w:tmpl w:val="DD20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727D36"/>
    <w:multiLevelType w:val="multilevel"/>
    <w:tmpl w:val="82D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0B5645"/>
    <w:multiLevelType w:val="multilevel"/>
    <w:tmpl w:val="C122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CB0E4B"/>
    <w:multiLevelType w:val="multilevel"/>
    <w:tmpl w:val="EA3E0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FC330F"/>
    <w:multiLevelType w:val="hybridMultilevel"/>
    <w:tmpl w:val="FFA4D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4F6FD5"/>
    <w:multiLevelType w:val="hybridMultilevel"/>
    <w:tmpl w:val="CE809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037DD5"/>
    <w:multiLevelType w:val="multilevel"/>
    <w:tmpl w:val="76E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430B57"/>
    <w:multiLevelType w:val="hybridMultilevel"/>
    <w:tmpl w:val="89920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8F211B"/>
    <w:multiLevelType w:val="multilevel"/>
    <w:tmpl w:val="710A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F00242"/>
    <w:multiLevelType w:val="hybridMultilevel"/>
    <w:tmpl w:val="12BAA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FD70005"/>
    <w:multiLevelType w:val="multilevel"/>
    <w:tmpl w:val="FF10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3E7B85"/>
    <w:multiLevelType w:val="multilevel"/>
    <w:tmpl w:val="06C2A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6A50BA"/>
    <w:multiLevelType w:val="multilevel"/>
    <w:tmpl w:val="9146B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775C7E"/>
    <w:multiLevelType w:val="multilevel"/>
    <w:tmpl w:val="53626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F81F11"/>
    <w:multiLevelType w:val="hybridMultilevel"/>
    <w:tmpl w:val="FC4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323638">
    <w:abstractNumId w:val="24"/>
  </w:num>
  <w:num w:numId="2" w16cid:durableId="1124468564">
    <w:abstractNumId w:val="7"/>
  </w:num>
  <w:num w:numId="3" w16cid:durableId="617613539">
    <w:abstractNumId w:val="16"/>
  </w:num>
  <w:num w:numId="4" w16cid:durableId="1664313153">
    <w:abstractNumId w:val="2"/>
  </w:num>
  <w:num w:numId="5" w16cid:durableId="2082830898">
    <w:abstractNumId w:val="0"/>
  </w:num>
  <w:num w:numId="6" w16cid:durableId="774716044">
    <w:abstractNumId w:val="11"/>
  </w:num>
  <w:num w:numId="7" w16cid:durableId="1776826328">
    <w:abstractNumId w:val="18"/>
  </w:num>
  <w:num w:numId="8" w16cid:durableId="1812937270">
    <w:abstractNumId w:val="3"/>
  </w:num>
  <w:num w:numId="9" w16cid:durableId="1368720154">
    <w:abstractNumId w:val="20"/>
  </w:num>
  <w:num w:numId="10" w16cid:durableId="269556078">
    <w:abstractNumId w:val="10"/>
  </w:num>
  <w:num w:numId="11" w16cid:durableId="509834617">
    <w:abstractNumId w:val="12"/>
  </w:num>
  <w:num w:numId="12" w16cid:durableId="1080836520">
    <w:abstractNumId w:val="8"/>
  </w:num>
  <w:num w:numId="13" w16cid:durableId="842940193">
    <w:abstractNumId w:val="15"/>
  </w:num>
  <w:num w:numId="14" w16cid:durableId="1429739495">
    <w:abstractNumId w:val="14"/>
  </w:num>
  <w:num w:numId="15" w16cid:durableId="545947409">
    <w:abstractNumId w:val="17"/>
  </w:num>
  <w:num w:numId="16" w16cid:durableId="2023388513">
    <w:abstractNumId w:val="5"/>
  </w:num>
  <w:num w:numId="17" w16cid:durableId="1809203817">
    <w:abstractNumId w:val="13"/>
  </w:num>
  <w:num w:numId="18" w16cid:durableId="1142772357">
    <w:abstractNumId w:val="6"/>
  </w:num>
  <w:num w:numId="19" w16cid:durableId="1659117046">
    <w:abstractNumId w:val="1"/>
  </w:num>
  <w:num w:numId="20" w16cid:durableId="1047804942">
    <w:abstractNumId w:val="22"/>
  </w:num>
  <w:num w:numId="21" w16cid:durableId="1268150389">
    <w:abstractNumId w:val="23"/>
  </w:num>
  <w:num w:numId="22" w16cid:durableId="779648465">
    <w:abstractNumId w:val="21"/>
  </w:num>
  <w:num w:numId="23" w16cid:durableId="1811289380">
    <w:abstractNumId w:val="9"/>
  </w:num>
  <w:num w:numId="24" w16cid:durableId="193005071">
    <w:abstractNumId w:val="4"/>
  </w:num>
  <w:num w:numId="25" w16cid:durableId="757830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colormru v:ext="edit" colors="#06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93"/>
    <w:rsid w:val="000103AD"/>
    <w:rsid w:val="000439CB"/>
    <w:rsid w:val="00045142"/>
    <w:rsid w:val="000961CD"/>
    <w:rsid w:val="000B5145"/>
    <w:rsid w:val="000C5AC4"/>
    <w:rsid w:val="000E5B2B"/>
    <w:rsid w:val="0011613C"/>
    <w:rsid w:val="00140C6D"/>
    <w:rsid w:val="001525E9"/>
    <w:rsid w:val="0015589D"/>
    <w:rsid w:val="001B5850"/>
    <w:rsid w:val="001E7570"/>
    <w:rsid w:val="00235E93"/>
    <w:rsid w:val="002A3FAF"/>
    <w:rsid w:val="002E5A25"/>
    <w:rsid w:val="002E7880"/>
    <w:rsid w:val="002F4A5D"/>
    <w:rsid w:val="003045F1"/>
    <w:rsid w:val="00323DB7"/>
    <w:rsid w:val="0033469C"/>
    <w:rsid w:val="00343504"/>
    <w:rsid w:val="00351319"/>
    <w:rsid w:val="00414469"/>
    <w:rsid w:val="00473CA2"/>
    <w:rsid w:val="004D4002"/>
    <w:rsid w:val="00501A66"/>
    <w:rsid w:val="005068B1"/>
    <w:rsid w:val="00521460"/>
    <w:rsid w:val="005D3AD3"/>
    <w:rsid w:val="005D7BE8"/>
    <w:rsid w:val="005E77E1"/>
    <w:rsid w:val="006067A6"/>
    <w:rsid w:val="0062722D"/>
    <w:rsid w:val="00631E78"/>
    <w:rsid w:val="00632D8D"/>
    <w:rsid w:val="00640FB2"/>
    <w:rsid w:val="006C27B4"/>
    <w:rsid w:val="006D0CC1"/>
    <w:rsid w:val="006D2607"/>
    <w:rsid w:val="00754697"/>
    <w:rsid w:val="00775962"/>
    <w:rsid w:val="007D4A83"/>
    <w:rsid w:val="007F2968"/>
    <w:rsid w:val="00883003"/>
    <w:rsid w:val="008A6AE5"/>
    <w:rsid w:val="008F40C7"/>
    <w:rsid w:val="0093481C"/>
    <w:rsid w:val="00951061"/>
    <w:rsid w:val="00960F74"/>
    <w:rsid w:val="00961FF3"/>
    <w:rsid w:val="00962357"/>
    <w:rsid w:val="00983BAA"/>
    <w:rsid w:val="00A23E67"/>
    <w:rsid w:val="00A4307A"/>
    <w:rsid w:val="00A5131A"/>
    <w:rsid w:val="00A51355"/>
    <w:rsid w:val="00A61CBE"/>
    <w:rsid w:val="00A65F6C"/>
    <w:rsid w:val="00A71345"/>
    <w:rsid w:val="00A97352"/>
    <w:rsid w:val="00AC39C9"/>
    <w:rsid w:val="00AE0729"/>
    <w:rsid w:val="00B164E6"/>
    <w:rsid w:val="00B32F53"/>
    <w:rsid w:val="00B57BF8"/>
    <w:rsid w:val="00B60FBC"/>
    <w:rsid w:val="00BF5DE6"/>
    <w:rsid w:val="00CA2420"/>
    <w:rsid w:val="00CB6B4F"/>
    <w:rsid w:val="00D227D8"/>
    <w:rsid w:val="00D930E6"/>
    <w:rsid w:val="00DE2964"/>
    <w:rsid w:val="00E054FC"/>
    <w:rsid w:val="00E448FA"/>
    <w:rsid w:val="00E95B2B"/>
    <w:rsid w:val="00EE1122"/>
    <w:rsid w:val="00EE64D9"/>
    <w:rsid w:val="00F016E3"/>
    <w:rsid w:val="00F26BCC"/>
    <w:rsid w:val="00F40385"/>
    <w:rsid w:val="00F42EC8"/>
    <w:rsid w:val="00F80C5C"/>
    <w:rsid w:val="00F8128E"/>
    <w:rsid w:val="00F83749"/>
    <w:rsid w:val="00FB6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66"/>
    </o:shapedefaults>
    <o:shapelayout v:ext="edit">
      <o:idmap v:ext="edit" data="2"/>
    </o:shapelayout>
  </w:shapeDefaults>
  <w:decimalSymbol w:val="."/>
  <w:listSeparator w:val=","/>
  <w14:docId w14:val="64403514"/>
  <w15:chartTrackingRefBased/>
  <w15:docId w15:val="{82A14E98-028F-4A7A-AA87-8CEF20A6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E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5E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5E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5E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5E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5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E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5E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5E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5E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5E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5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E93"/>
    <w:rPr>
      <w:rFonts w:eastAsiaTheme="majorEastAsia" w:cstheme="majorBidi"/>
      <w:color w:val="272727" w:themeColor="text1" w:themeTint="D8"/>
    </w:rPr>
  </w:style>
  <w:style w:type="paragraph" w:styleId="Title">
    <w:name w:val="Title"/>
    <w:basedOn w:val="Normal"/>
    <w:next w:val="Normal"/>
    <w:link w:val="TitleChar"/>
    <w:uiPriority w:val="10"/>
    <w:qFormat/>
    <w:rsid w:val="00235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E93"/>
    <w:pPr>
      <w:spacing w:before="160"/>
      <w:jc w:val="center"/>
    </w:pPr>
    <w:rPr>
      <w:i/>
      <w:iCs/>
      <w:color w:val="404040" w:themeColor="text1" w:themeTint="BF"/>
    </w:rPr>
  </w:style>
  <w:style w:type="character" w:customStyle="1" w:styleId="QuoteChar">
    <w:name w:val="Quote Char"/>
    <w:basedOn w:val="DefaultParagraphFont"/>
    <w:link w:val="Quote"/>
    <w:uiPriority w:val="29"/>
    <w:rsid w:val="00235E93"/>
    <w:rPr>
      <w:i/>
      <w:iCs/>
      <w:color w:val="404040" w:themeColor="text1" w:themeTint="BF"/>
    </w:rPr>
  </w:style>
  <w:style w:type="paragraph" w:styleId="ListParagraph">
    <w:name w:val="List Paragraph"/>
    <w:basedOn w:val="Normal"/>
    <w:uiPriority w:val="34"/>
    <w:qFormat/>
    <w:rsid w:val="00235E93"/>
    <w:pPr>
      <w:ind w:left="720"/>
      <w:contextualSpacing/>
    </w:pPr>
  </w:style>
  <w:style w:type="character" w:styleId="IntenseEmphasis">
    <w:name w:val="Intense Emphasis"/>
    <w:basedOn w:val="DefaultParagraphFont"/>
    <w:uiPriority w:val="21"/>
    <w:qFormat/>
    <w:rsid w:val="00235E93"/>
    <w:rPr>
      <w:i/>
      <w:iCs/>
      <w:color w:val="0F4761" w:themeColor="accent1" w:themeShade="BF"/>
    </w:rPr>
  </w:style>
  <w:style w:type="paragraph" w:styleId="IntenseQuote">
    <w:name w:val="Intense Quote"/>
    <w:basedOn w:val="Normal"/>
    <w:next w:val="Normal"/>
    <w:link w:val="IntenseQuoteChar"/>
    <w:uiPriority w:val="30"/>
    <w:qFormat/>
    <w:rsid w:val="00235E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5E93"/>
    <w:rPr>
      <w:i/>
      <w:iCs/>
      <w:color w:val="0F4761" w:themeColor="accent1" w:themeShade="BF"/>
    </w:rPr>
  </w:style>
  <w:style w:type="character" w:styleId="IntenseReference">
    <w:name w:val="Intense Reference"/>
    <w:basedOn w:val="DefaultParagraphFont"/>
    <w:uiPriority w:val="32"/>
    <w:qFormat/>
    <w:rsid w:val="00235E93"/>
    <w:rPr>
      <w:b/>
      <w:bCs/>
      <w:smallCaps/>
      <w:color w:val="0F4761" w:themeColor="accent1" w:themeShade="BF"/>
      <w:spacing w:val="5"/>
    </w:rPr>
  </w:style>
  <w:style w:type="paragraph" w:styleId="Header">
    <w:name w:val="header"/>
    <w:basedOn w:val="Normal"/>
    <w:link w:val="HeaderChar"/>
    <w:uiPriority w:val="99"/>
    <w:unhideWhenUsed/>
    <w:rsid w:val="00983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BAA"/>
  </w:style>
  <w:style w:type="paragraph" w:styleId="Footer">
    <w:name w:val="footer"/>
    <w:basedOn w:val="Normal"/>
    <w:link w:val="FooterChar"/>
    <w:uiPriority w:val="99"/>
    <w:unhideWhenUsed/>
    <w:rsid w:val="00983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BAA"/>
  </w:style>
  <w:style w:type="table" w:styleId="TableGrid">
    <w:name w:val="Table Grid"/>
    <w:basedOn w:val="TableNormal"/>
    <w:uiPriority w:val="39"/>
    <w:rsid w:val="00506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6E3"/>
    <w:rPr>
      <w:color w:val="467886" w:themeColor="hyperlink"/>
      <w:u w:val="single"/>
    </w:rPr>
  </w:style>
  <w:style w:type="character" w:styleId="UnresolvedMention">
    <w:name w:val="Unresolved Mention"/>
    <w:basedOn w:val="DefaultParagraphFont"/>
    <w:uiPriority w:val="99"/>
    <w:semiHidden/>
    <w:unhideWhenUsed/>
    <w:rsid w:val="00F01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564281">
      <w:bodyDiv w:val="1"/>
      <w:marLeft w:val="0"/>
      <w:marRight w:val="0"/>
      <w:marTop w:val="0"/>
      <w:marBottom w:val="0"/>
      <w:divBdr>
        <w:top w:val="none" w:sz="0" w:space="0" w:color="auto"/>
        <w:left w:val="none" w:sz="0" w:space="0" w:color="auto"/>
        <w:bottom w:val="none" w:sz="0" w:space="0" w:color="auto"/>
        <w:right w:val="none" w:sz="0" w:space="0" w:color="auto"/>
      </w:divBdr>
    </w:div>
    <w:div w:id="492377382">
      <w:bodyDiv w:val="1"/>
      <w:marLeft w:val="0"/>
      <w:marRight w:val="0"/>
      <w:marTop w:val="0"/>
      <w:marBottom w:val="0"/>
      <w:divBdr>
        <w:top w:val="none" w:sz="0" w:space="0" w:color="auto"/>
        <w:left w:val="none" w:sz="0" w:space="0" w:color="auto"/>
        <w:bottom w:val="none" w:sz="0" w:space="0" w:color="auto"/>
        <w:right w:val="none" w:sz="0" w:space="0" w:color="auto"/>
      </w:divBdr>
    </w:div>
    <w:div w:id="525100471">
      <w:bodyDiv w:val="1"/>
      <w:marLeft w:val="0"/>
      <w:marRight w:val="0"/>
      <w:marTop w:val="0"/>
      <w:marBottom w:val="0"/>
      <w:divBdr>
        <w:top w:val="none" w:sz="0" w:space="0" w:color="auto"/>
        <w:left w:val="none" w:sz="0" w:space="0" w:color="auto"/>
        <w:bottom w:val="none" w:sz="0" w:space="0" w:color="auto"/>
        <w:right w:val="none" w:sz="0" w:space="0" w:color="auto"/>
      </w:divBdr>
    </w:div>
    <w:div w:id="890120063">
      <w:bodyDiv w:val="1"/>
      <w:marLeft w:val="0"/>
      <w:marRight w:val="0"/>
      <w:marTop w:val="0"/>
      <w:marBottom w:val="0"/>
      <w:divBdr>
        <w:top w:val="none" w:sz="0" w:space="0" w:color="auto"/>
        <w:left w:val="none" w:sz="0" w:space="0" w:color="auto"/>
        <w:bottom w:val="none" w:sz="0" w:space="0" w:color="auto"/>
        <w:right w:val="none" w:sz="0" w:space="0" w:color="auto"/>
      </w:divBdr>
    </w:div>
    <w:div w:id="891036597">
      <w:bodyDiv w:val="1"/>
      <w:marLeft w:val="0"/>
      <w:marRight w:val="0"/>
      <w:marTop w:val="0"/>
      <w:marBottom w:val="0"/>
      <w:divBdr>
        <w:top w:val="none" w:sz="0" w:space="0" w:color="auto"/>
        <w:left w:val="none" w:sz="0" w:space="0" w:color="auto"/>
        <w:bottom w:val="none" w:sz="0" w:space="0" w:color="auto"/>
        <w:right w:val="none" w:sz="0" w:space="0" w:color="auto"/>
      </w:divBdr>
    </w:div>
    <w:div w:id="892036934">
      <w:bodyDiv w:val="1"/>
      <w:marLeft w:val="0"/>
      <w:marRight w:val="0"/>
      <w:marTop w:val="0"/>
      <w:marBottom w:val="0"/>
      <w:divBdr>
        <w:top w:val="none" w:sz="0" w:space="0" w:color="auto"/>
        <w:left w:val="none" w:sz="0" w:space="0" w:color="auto"/>
        <w:bottom w:val="none" w:sz="0" w:space="0" w:color="auto"/>
        <w:right w:val="none" w:sz="0" w:space="0" w:color="auto"/>
      </w:divBdr>
    </w:div>
    <w:div w:id="1029643821">
      <w:bodyDiv w:val="1"/>
      <w:marLeft w:val="0"/>
      <w:marRight w:val="0"/>
      <w:marTop w:val="0"/>
      <w:marBottom w:val="0"/>
      <w:divBdr>
        <w:top w:val="none" w:sz="0" w:space="0" w:color="auto"/>
        <w:left w:val="none" w:sz="0" w:space="0" w:color="auto"/>
        <w:bottom w:val="none" w:sz="0" w:space="0" w:color="auto"/>
        <w:right w:val="none" w:sz="0" w:space="0" w:color="auto"/>
      </w:divBdr>
    </w:div>
    <w:div w:id="1041975072">
      <w:bodyDiv w:val="1"/>
      <w:marLeft w:val="0"/>
      <w:marRight w:val="0"/>
      <w:marTop w:val="0"/>
      <w:marBottom w:val="0"/>
      <w:divBdr>
        <w:top w:val="none" w:sz="0" w:space="0" w:color="auto"/>
        <w:left w:val="none" w:sz="0" w:space="0" w:color="auto"/>
        <w:bottom w:val="none" w:sz="0" w:space="0" w:color="auto"/>
        <w:right w:val="none" w:sz="0" w:space="0" w:color="auto"/>
      </w:divBdr>
    </w:div>
    <w:div w:id="1178882398">
      <w:bodyDiv w:val="1"/>
      <w:marLeft w:val="0"/>
      <w:marRight w:val="0"/>
      <w:marTop w:val="0"/>
      <w:marBottom w:val="0"/>
      <w:divBdr>
        <w:top w:val="none" w:sz="0" w:space="0" w:color="auto"/>
        <w:left w:val="none" w:sz="0" w:space="0" w:color="auto"/>
        <w:bottom w:val="none" w:sz="0" w:space="0" w:color="auto"/>
        <w:right w:val="none" w:sz="0" w:space="0" w:color="auto"/>
      </w:divBdr>
    </w:div>
    <w:div w:id="1493447010">
      <w:bodyDiv w:val="1"/>
      <w:marLeft w:val="0"/>
      <w:marRight w:val="0"/>
      <w:marTop w:val="0"/>
      <w:marBottom w:val="0"/>
      <w:divBdr>
        <w:top w:val="none" w:sz="0" w:space="0" w:color="auto"/>
        <w:left w:val="none" w:sz="0" w:space="0" w:color="auto"/>
        <w:bottom w:val="none" w:sz="0" w:space="0" w:color="auto"/>
        <w:right w:val="none" w:sz="0" w:space="0" w:color="auto"/>
      </w:divBdr>
    </w:div>
    <w:div w:id="1588226552">
      <w:bodyDiv w:val="1"/>
      <w:marLeft w:val="0"/>
      <w:marRight w:val="0"/>
      <w:marTop w:val="0"/>
      <w:marBottom w:val="0"/>
      <w:divBdr>
        <w:top w:val="none" w:sz="0" w:space="0" w:color="auto"/>
        <w:left w:val="none" w:sz="0" w:space="0" w:color="auto"/>
        <w:bottom w:val="none" w:sz="0" w:space="0" w:color="auto"/>
        <w:right w:val="none" w:sz="0" w:space="0" w:color="auto"/>
      </w:divBdr>
    </w:div>
    <w:div w:id="1985311745">
      <w:bodyDiv w:val="1"/>
      <w:marLeft w:val="0"/>
      <w:marRight w:val="0"/>
      <w:marTop w:val="0"/>
      <w:marBottom w:val="0"/>
      <w:divBdr>
        <w:top w:val="none" w:sz="0" w:space="0" w:color="auto"/>
        <w:left w:val="none" w:sz="0" w:space="0" w:color="auto"/>
        <w:bottom w:val="none" w:sz="0" w:space="0" w:color="auto"/>
        <w:right w:val="none" w:sz="0" w:space="0" w:color="auto"/>
      </w:divBdr>
    </w:div>
    <w:div w:id="202089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16.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welcome@changingpathway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0F40AF-37BB-4B4A-B9F6-5EAF980844E4}" type="doc">
      <dgm:prSet loTypeId="urn:microsoft.com/office/officeart/2009/layout/CirclePictureHierarchy" loCatId="hierarchy" qsTypeId="urn:microsoft.com/office/officeart/2005/8/quickstyle/simple5" qsCatId="simple" csTypeId="urn:microsoft.com/office/officeart/2005/8/colors/accent6_3" csCatId="accent6" phldr="1"/>
      <dgm:spPr/>
      <dgm:t>
        <a:bodyPr/>
        <a:lstStyle/>
        <a:p>
          <a:endParaRPr lang="en-GB"/>
        </a:p>
      </dgm:t>
    </dgm:pt>
    <dgm:pt modelId="{C1BA2A0B-42C4-46DF-AFDE-713F70D2D825}">
      <dgm:prSet phldrT="[Text]" custT="1"/>
      <dgm:spPr/>
      <dgm:t>
        <a:bodyPr/>
        <a:lstStyle/>
        <a:p>
          <a:r>
            <a:rPr lang="en-GB" sz="1200" b="1"/>
            <a:t>Chief Executive Officer</a:t>
          </a:r>
        </a:p>
      </dgm:t>
    </dgm:pt>
    <dgm:pt modelId="{7252329B-87F5-4401-9CE4-9A6225AB7D49}" type="parTrans" cxnId="{5DC43F12-939F-4AC4-93EC-6F46633DE180}">
      <dgm:prSet/>
      <dgm:spPr/>
      <dgm:t>
        <a:bodyPr/>
        <a:lstStyle/>
        <a:p>
          <a:endParaRPr lang="en-GB"/>
        </a:p>
      </dgm:t>
    </dgm:pt>
    <dgm:pt modelId="{0C7CFCD6-B3B6-4DEF-90E1-D2F65250818A}" type="sibTrans" cxnId="{5DC43F12-939F-4AC4-93EC-6F46633DE180}">
      <dgm:prSet/>
      <dgm:spPr/>
      <dgm:t>
        <a:bodyPr/>
        <a:lstStyle/>
        <a:p>
          <a:endParaRPr lang="en-GB"/>
        </a:p>
      </dgm:t>
    </dgm:pt>
    <dgm:pt modelId="{960CAD0C-203F-4AFC-991E-A1294EED771C}">
      <dgm:prSet phldrT="[Text]" custT="1"/>
      <dgm:spPr/>
      <dgm:t>
        <a:bodyPr/>
        <a:lstStyle/>
        <a:p>
          <a:r>
            <a:rPr lang="en-GB" sz="800"/>
            <a:t>Thurrock Refuge Manager</a:t>
          </a:r>
        </a:p>
      </dgm:t>
    </dgm:pt>
    <dgm:pt modelId="{B3F8B048-7AFF-4E72-8C02-98CCBB802281}" type="parTrans" cxnId="{66EE60CC-713A-48BD-8629-9EEAFFEA0A2B}">
      <dgm:prSet/>
      <dgm:spPr/>
      <dgm:t>
        <a:bodyPr/>
        <a:lstStyle/>
        <a:p>
          <a:endParaRPr lang="en-GB"/>
        </a:p>
      </dgm:t>
    </dgm:pt>
    <dgm:pt modelId="{F0000736-4BC9-488C-9B6A-8ED9D70ED06C}" type="sibTrans" cxnId="{66EE60CC-713A-48BD-8629-9EEAFFEA0A2B}">
      <dgm:prSet/>
      <dgm:spPr/>
      <dgm:t>
        <a:bodyPr/>
        <a:lstStyle/>
        <a:p>
          <a:endParaRPr lang="en-GB"/>
        </a:p>
      </dgm:t>
    </dgm:pt>
    <dgm:pt modelId="{A918DEE1-D7F3-4B4D-B559-2EB0B6BC9E2C}">
      <dgm:prSet phldrT="[Text]" custT="1"/>
      <dgm:spPr/>
      <dgm:t>
        <a:bodyPr/>
        <a:lstStyle/>
        <a:p>
          <a:r>
            <a:rPr lang="en-GB" sz="800"/>
            <a:t>Basildon Refuge Manager</a:t>
          </a:r>
        </a:p>
      </dgm:t>
    </dgm:pt>
    <dgm:pt modelId="{C811144A-5DB9-4809-8BDD-7F5BDE43ACAC}" type="parTrans" cxnId="{1998CCB2-7D9A-4C6C-B99A-E573D15222CB}">
      <dgm:prSet/>
      <dgm:spPr/>
      <dgm:t>
        <a:bodyPr/>
        <a:lstStyle/>
        <a:p>
          <a:endParaRPr lang="en-GB"/>
        </a:p>
      </dgm:t>
    </dgm:pt>
    <dgm:pt modelId="{8A00B44B-4C4F-4813-B42D-7B7A47482F48}" type="sibTrans" cxnId="{1998CCB2-7D9A-4C6C-B99A-E573D15222CB}">
      <dgm:prSet/>
      <dgm:spPr/>
      <dgm:t>
        <a:bodyPr/>
        <a:lstStyle/>
        <a:p>
          <a:endParaRPr lang="en-GB"/>
        </a:p>
      </dgm:t>
    </dgm:pt>
    <dgm:pt modelId="{E258F7E9-630A-48F9-B81F-E556879F07AF}">
      <dgm:prSet phldrT="[Text]" custT="1"/>
      <dgm:spPr/>
      <dgm:t>
        <a:bodyPr/>
        <a:lstStyle/>
        <a:p>
          <a:r>
            <a:rPr lang="en-GB" sz="800"/>
            <a:t>Outreach South Manager</a:t>
          </a:r>
        </a:p>
      </dgm:t>
    </dgm:pt>
    <dgm:pt modelId="{D95659D8-0A42-4BE7-AE7C-436C7DD003F6}" type="parTrans" cxnId="{D29F1B4C-DAED-4C15-B0D9-928035FC1CDC}">
      <dgm:prSet/>
      <dgm:spPr/>
      <dgm:t>
        <a:bodyPr/>
        <a:lstStyle/>
        <a:p>
          <a:endParaRPr lang="en-GB"/>
        </a:p>
      </dgm:t>
    </dgm:pt>
    <dgm:pt modelId="{18229B49-E6D1-4977-A1C1-BF94A9CE68B6}" type="sibTrans" cxnId="{D29F1B4C-DAED-4C15-B0D9-928035FC1CDC}">
      <dgm:prSet/>
      <dgm:spPr/>
      <dgm:t>
        <a:bodyPr/>
        <a:lstStyle/>
        <a:p>
          <a:endParaRPr lang="en-GB"/>
        </a:p>
      </dgm:t>
    </dgm:pt>
    <dgm:pt modelId="{20B7E513-C646-4C37-9214-D185FBD2A424}">
      <dgm:prSet phldrT="[Text]" custT="1"/>
      <dgm:spPr/>
      <dgm:t>
        <a:bodyPr/>
        <a:lstStyle/>
        <a:p>
          <a:r>
            <a:rPr lang="en-GB" sz="800"/>
            <a:t>Outreach West Manager</a:t>
          </a:r>
        </a:p>
      </dgm:t>
    </dgm:pt>
    <dgm:pt modelId="{227F56AD-4B45-4E23-8E77-3A56942555AF}" type="parTrans" cxnId="{410FD07D-0BAB-4EDC-B75D-46652BEDC1DC}">
      <dgm:prSet/>
      <dgm:spPr/>
      <dgm:t>
        <a:bodyPr/>
        <a:lstStyle/>
        <a:p>
          <a:endParaRPr lang="en-GB"/>
        </a:p>
      </dgm:t>
    </dgm:pt>
    <dgm:pt modelId="{1D501FF6-E10D-4B61-A42E-0C38ED8373C7}" type="sibTrans" cxnId="{410FD07D-0BAB-4EDC-B75D-46652BEDC1DC}">
      <dgm:prSet/>
      <dgm:spPr/>
      <dgm:t>
        <a:bodyPr/>
        <a:lstStyle/>
        <a:p>
          <a:endParaRPr lang="en-GB"/>
        </a:p>
      </dgm:t>
    </dgm:pt>
    <dgm:pt modelId="{0F868707-FEF5-4803-A891-327A3B96DF37}">
      <dgm:prSet phldrT="[Text]" custT="1"/>
      <dgm:spPr/>
      <dgm:t>
        <a:bodyPr/>
        <a:lstStyle/>
        <a:p>
          <a:r>
            <a:rPr lang="en-GB" sz="800"/>
            <a:t>Finance Manager</a:t>
          </a:r>
        </a:p>
      </dgm:t>
    </dgm:pt>
    <dgm:pt modelId="{3D858031-A96B-4122-A768-071AEB43BE17}" type="parTrans" cxnId="{AD1B7A1E-4BF1-4460-BC7D-CCEA94355DA1}">
      <dgm:prSet/>
      <dgm:spPr/>
      <dgm:t>
        <a:bodyPr/>
        <a:lstStyle/>
        <a:p>
          <a:endParaRPr lang="en-GB"/>
        </a:p>
      </dgm:t>
    </dgm:pt>
    <dgm:pt modelId="{ADC64252-7194-4AA5-8F2B-59D44BF4E31D}" type="sibTrans" cxnId="{AD1B7A1E-4BF1-4460-BC7D-CCEA94355DA1}">
      <dgm:prSet/>
      <dgm:spPr/>
      <dgm:t>
        <a:bodyPr/>
        <a:lstStyle/>
        <a:p>
          <a:endParaRPr lang="en-GB"/>
        </a:p>
      </dgm:t>
    </dgm:pt>
    <dgm:pt modelId="{B00C1E17-A32D-488A-A248-AEEEB58DD88C}">
      <dgm:prSet phldrT="[Text]" custT="1"/>
      <dgm:spPr/>
      <dgm:t>
        <a:bodyPr/>
        <a:lstStyle/>
        <a:p>
          <a:r>
            <a:rPr lang="en-GB" sz="800"/>
            <a:t>Senior DAP/CYP DAP</a:t>
          </a:r>
        </a:p>
      </dgm:t>
    </dgm:pt>
    <dgm:pt modelId="{8E5B9C58-69D3-41A7-8237-07B2BCE3309B}" type="parTrans" cxnId="{B9100006-4110-422B-A2CE-AD5DC5E9A616}">
      <dgm:prSet/>
      <dgm:spPr/>
      <dgm:t>
        <a:bodyPr/>
        <a:lstStyle/>
        <a:p>
          <a:endParaRPr lang="en-GB"/>
        </a:p>
      </dgm:t>
    </dgm:pt>
    <dgm:pt modelId="{2DEA6DD5-C1C3-4379-81AD-1C30EDA2FDFA}" type="sibTrans" cxnId="{B9100006-4110-422B-A2CE-AD5DC5E9A616}">
      <dgm:prSet/>
      <dgm:spPr/>
      <dgm:t>
        <a:bodyPr/>
        <a:lstStyle/>
        <a:p>
          <a:endParaRPr lang="en-GB"/>
        </a:p>
      </dgm:t>
    </dgm:pt>
    <dgm:pt modelId="{B5EE0F2D-C81F-454C-A293-464FD356D50F}">
      <dgm:prSet phldrT="[Text]" custT="1"/>
      <dgm:spPr/>
      <dgm:t>
        <a:bodyPr/>
        <a:lstStyle/>
        <a:p>
          <a:r>
            <a:rPr lang="en-GB" sz="800"/>
            <a:t>Refuge DAP</a:t>
          </a:r>
        </a:p>
      </dgm:t>
    </dgm:pt>
    <dgm:pt modelId="{48E4870D-8BF7-4FE7-B1E5-AB350F3B1ADB}" type="parTrans" cxnId="{6A1DFF60-3624-4E65-A1F2-322F5E29C3DA}">
      <dgm:prSet/>
      <dgm:spPr/>
      <dgm:t>
        <a:bodyPr/>
        <a:lstStyle/>
        <a:p>
          <a:endParaRPr lang="en-GB"/>
        </a:p>
      </dgm:t>
    </dgm:pt>
    <dgm:pt modelId="{751261DD-FD3A-4A2E-8F8E-F3DC1CCE4CBF}" type="sibTrans" cxnId="{6A1DFF60-3624-4E65-A1F2-322F5E29C3DA}">
      <dgm:prSet/>
      <dgm:spPr/>
      <dgm:t>
        <a:bodyPr/>
        <a:lstStyle/>
        <a:p>
          <a:endParaRPr lang="en-GB"/>
        </a:p>
      </dgm:t>
    </dgm:pt>
    <dgm:pt modelId="{FFA50CEB-2243-405A-9D87-BB6794A0E368}">
      <dgm:prSet phldrT="[Text]" custT="1"/>
      <dgm:spPr/>
      <dgm:t>
        <a:bodyPr/>
        <a:lstStyle/>
        <a:p>
          <a:r>
            <a:rPr lang="en-GB" sz="800"/>
            <a:t>Brighter Futures Worker</a:t>
          </a:r>
        </a:p>
      </dgm:t>
    </dgm:pt>
    <dgm:pt modelId="{B05EDFFA-F2A5-4469-9572-A6D1ECCE4853}" type="parTrans" cxnId="{467E221D-B18F-43C8-8842-35757703B14D}">
      <dgm:prSet/>
      <dgm:spPr/>
      <dgm:t>
        <a:bodyPr/>
        <a:lstStyle/>
        <a:p>
          <a:endParaRPr lang="en-GB"/>
        </a:p>
      </dgm:t>
    </dgm:pt>
    <dgm:pt modelId="{9FAFE30E-74DE-4C94-86CE-81364E176F18}" type="sibTrans" cxnId="{467E221D-B18F-43C8-8842-35757703B14D}">
      <dgm:prSet/>
      <dgm:spPr/>
      <dgm:t>
        <a:bodyPr/>
        <a:lstStyle/>
        <a:p>
          <a:endParaRPr lang="en-GB"/>
        </a:p>
      </dgm:t>
    </dgm:pt>
    <dgm:pt modelId="{1FC987D9-9F25-45C5-BEDB-AC82544C45B0}">
      <dgm:prSet phldrT="[Text]" custT="1"/>
      <dgm:spPr/>
      <dgm:t>
        <a:bodyPr/>
        <a:lstStyle/>
        <a:p>
          <a:r>
            <a:rPr lang="en-GB" sz="800"/>
            <a:t>Cleaner</a:t>
          </a:r>
          <a:endParaRPr lang="en-GB" sz="600"/>
        </a:p>
      </dgm:t>
    </dgm:pt>
    <dgm:pt modelId="{85EF3054-38A6-47C1-A1AF-B6545AA039F1}" type="parTrans" cxnId="{F5B90D4C-2025-43A2-97EB-F7B452AFBE48}">
      <dgm:prSet/>
      <dgm:spPr/>
      <dgm:t>
        <a:bodyPr/>
        <a:lstStyle/>
        <a:p>
          <a:endParaRPr lang="en-GB"/>
        </a:p>
      </dgm:t>
    </dgm:pt>
    <dgm:pt modelId="{39E701BA-539D-4593-B58C-ECC19DA497E0}" type="sibTrans" cxnId="{F5B90D4C-2025-43A2-97EB-F7B452AFBE48}">
      <dgm:prSet/>
      <dgm:spPr/>
      <dgm:t>
        <a:bodyPr/>
        <a:lstStyle/>
        <a:p>
          <a:endParaRPr lang="en-GB"/>
        </a:p>
      </dgm:t>
    </dgm:pt>
    <dgm:pt modelId="{F6DF8492-2EBF-4351-8C76-38DDBBAFA254}">
      <dgm:prSet phldrT="[Text]" custT="1"/>
      <dgm:spPr/>
      <dgm:t>
        <a:bodyPr/>
        <a:lstStyle/>
        <a:p>
          <a:r>
            <a:rPr lang="en-GB" sz="800"/>
            <a:t>Senior DAP</a:t>
          </a:r>
        </a:p>
      </dgm:t>
    </dgm:pt>
    <dgm:pt modelId="{7C6B9B78-8155-4854-A178-CC5908C8342C}" type="parTrans" cxnId="{1FC821D0-3B8B-44D3-8A8A-5DD6CA70C6E9}">
      <dgm:prSet/>
      <dgm:spPr/>
      <dgm:t>
        <a:bodyPr/>
        <a:lstStyle/>
        <a:p>
          <a:endParaRPr lang="en-GB"/>
        </a:p>
      </dgm:t>
    </dgm:pt>
    <dgm:pt modelId="{EF5DBF42-AA3A-47F9-8A30-DF9005F4899A}" type="sibTrans" cxnId="{1FC821D0-3B8B-44D3-8A8A-5DD6CA70C6E9}">
      <dgm:prSet/>
      <dgm:spPr/>
      <dgm:t>
        <a:bodyPr/>
        <a:lstStyle/>
        <a:p>
          <a:endParaRPr lang="en-GB"/>
        </a:p>
      </dgm:t>
    </dgm:pt>
    <dgm:pt modelId="{59206EF6-D898-48B2-8561-351856880B56}">
      <dgm:prSet phldrT="[Text]" custT="1"/>
      <dgm:spPr/>
      <dgm:t>
        <a:bodyPr/>
        <a:lstStyle/>
        <a:p>
          <a:r>
            <a:rPr lang="en-GB" sz="800"/>
            <a:t>Refuge DAP</a:t>
          </a:r>
        </a:p>
      </dgm:t>
    </dgm:pt>
    <dgm:pt modelId="{DCBBA646-0768-4FAA-8DD7-64F1A2268C89}" type="parTrans" cxnId="{DC222983-A39E-49FB-9F79-44170F76E8B9}">
      <dgm:prSet/>
      <dgm:spPr/>
      <dgm:t>
        <a:bodyPr/>
        <a:lstStyle/>
        <a:p>
          <a:endParaRPr lang="en-GB"/>
        </a:p>
      </dgm:t>
    </dgm:pt>
    <dgm:pt modelId="{40E66BBE-6CC3-4DE3-923C-CF631B37052F}" type="sibTrans" cxnId="{DC222983-A39E-49FB-9F79-44170F76E8B9}">
      <dgm:prSet/>
      <dgm:spPr/>
      <dgm:t>
        <a:bodyPr/>
        <a:lstStyle/>
        <a:p>
          <a:endParaRPr lang="en-GB"/>
        </a:p>
      </dgm:t>
    </dgm:pt>
    <dgm:pt modelId="{77F75396-8C9F-488C-B392-ECE3797943D2}">
      <dgm:prSet phldrT="[Text]" custT="1"/>
      <dgm:spPr/>
      <dgm:t>
        <a:bodyPr/>
        <a:lstStyle/>
        <a:p>
          <a:r>
            <a:rPr lang="en-GB" sz="800"/>
            <a:t>Senior IDVA</a:t>
          </a:r>
        </a:p>
      </dgm:t>
    </dgm:pt>
    <dgm:pt modelId="{6C6649BA-E82D-4A7D-80ED-D5670384B1FC}" type="parTrans" cxnId="{EAC03E83-D746-49D4-A4C3-D689C5E6A124}">
      <dgm:prSet/>
      <dgm:spPr/>
      <dgm:t>
        <a:bodyPr/>
        <a:lstStyle/>
        <a:p>
          <a:endParaRPr lang="en-GB"/>
        </a:p>
      </dgm:t>
    </dgm:pt>
    <dgm:pt modelId="{435E45C7-6671-4C1E-BBB7-51813C915DEF}" type="sibTrans" cxnId="{EAC03E83-D746-49D4-A4C3-D689C5E6A124}">
      <dgm:prSet/>
      <dgm:spPr/>
      <dgm:t>
        <a:bodyPr/>
        <a:lstStyle/>
        <a:p>
          <a:endParaRPr lang="en-GB"/>
        </a:p>
      </dgm:t>
    </dgm:pt>
    <dgm:pt modelId="{901A42A4-A204-4D31-890B-E7FBAB2FCDBD}">
      <dgm:prSet phldrT="[Text]" custT="1"/>
      <dgm:spPr/>
      <dgm:t>
        <a:bodyPr/>
        <a:lstStyle/>
        <a:p>
          <a:r>
            <a:rPr lang="en-GB" sz="800"/>
            <a:t>IDVA</a:t>
          </a:r>
        </a:p>
      </dgm:t>
    </dgm:pt>
    <dgm:pt modelId="{7D96298E-7366-4E23-890B-622D6F94BA29}" type="parTrans" cxnId="{F16D5C41-DD32-4144-9736-61FBE7D9822B}">
      <dgm:prSet/>
      <dgm:spPr/>
      <dgm:t>
        <a:bodyPr/>
        <a:lstStyle/>
        <a:p>
          <a:endParaRPr lang="en-GB"/>
        </a:p>
      </dgm:t>
    </dgm:pt>
    <dgm:pt modelId="{C120EF2C-7CDC-48B7-8F03-60200E08C382}" type="sibTrans" cxnId="{F16D5C41-DD32-4144-9736-61FBE7D9822B}">
      <dgm:prSet/>
      <dgm:spPr/>
      <dgm:t>
        <a:bodyPr/>
        <a:lstStyle/>
        <a:p>
          <a:endParaRPr lang="en-GB"/>
        </a:p>
      </dgm:t>
    </dgm:pt>
    <dgm:pt modelId="{C07BBB60-56FD-4547-9CFF-84D7CBF84D9C}">
      <dgm:prSet phldrT="[Text]" custT="1"/>
      <dgm:spPr/>
      <dgm:t>
        <a:bodyPr/>
        <a:lstStyle/>
        <a:p>
          <a:r>
            <a:rPr lang="en-GB" sz="800"/>
            <a:t>ISAC</a:t>
          </a:r>
        </a:p>
      </dgm:t>
    </dgm:pt>
    <dgm:pt modelId="{E47668C7-5AC8-4ADF-ADE2-0BE6A3C93F94}" type="parTrans" cxnId="{8985A76D-D25A-42A2-86D8-9AEDB29D1F78}">
      <dgm:prSet/>
      <dgm:spPr/>
      <dgm:t>
        <a:bodyPr/>
        <a:lstStyle/>
        <a:p>
          <a:endParaRPr lang="en-GB"/>
        </a:p>
      </dgm:t>
    </dgm:pt>
    <dgm:pt modelId="{106764AE-000E-4A3A-A1CF-791DD9EBE7A8}" type="sibTrans" cxnId="{8985A76D-D25A-42A2-86D8-9AEDB29D1F78}">
      <dgm:prSet/>
      <dgm:spPr/>
      <dgm:t>
        <a:bodyPr/>
        <a:lstStyle/>
        <a:p>
          <a:endParaRPr lang="en-GB"/>
        </a:p>
      </dgm:t>
    </dgm:pt>
    <dgm:pt modelId="{A1B4ED72-3908-4B75-9C4B-99272C705D7E}">
      <dgm:prSet phldrT="[Text]" custT="1"/>
      <dgm:spPr/>
      <dgm:t>
        <a:bodyPr/>
        <a:lstStyle/>
        <a:p>
          <a:r>
            <a:rPr lang="en-GB" sz="800"/>
            <a:t>DAP</a:t>
          </a:r>
        </a:p>
      </dgm:t>
    </dgm:pt>
    <dgm:pt modelId="{EA533747-C643-4222-8C2F-537461042EC6}" type="parTrans" cxnId="{06A722CC-2BA8-4AB8-ADD2-25DA13A09EBB}">
      <dgm:prSet/>
      <dgm:spPr/>
      <dgm:t>
        <a:bodyPr/>
        <a:lstStyle/>
        <a:p>
          <a:endParaRPr lang="en-GB"/>
        </a:p>
      </dgm:t>
    </dgm:pt>
    <dgm:pt modelId="{C8DF462D-4729-4C41-AB66-B68C44B6B0D5}" type="sibTrans" cxnId="{06A722CC-2BA8-4AB8-ADD2-25DA13A09EBB}">
      <dgm:prSet/>
      <dgm:spPr/>
      <dgm:t>
        <a:bodyPr/>
        <a:lstStyle/>
        <a:p>
          <a:endParaRPr lang="en-GB"/>
        </a:p>
      </dgm:t>
    </dgm:pt>
    <dgm:pt modelId="{B8F3A8DB-7EC9-46C0-BA4D-C7EF119B728B}">
      <dgm:prSet phldrT="[Text]" custT="1"/>
      <dgm:spPr/>
      <dgm:t>
        <a:bodyPr/>
        <a:lstStyle/>
        <a:p>
          <a:r>
            <a:rPr lang="en-GB" sz="800"/>
            <a:t>Cultural Specialist Team</a:t>
          </a:r>
        </a:p>
      </dgm:t>
    </dgm:pt>
    <dgm:pt modelId="{CA881AB3-441D-4A5E-B64C-114185A3EF0E}" type="parTrans" cxnId="{9239CAC9-36DB-4F24-A38A-C9E8CAA49423}">
      <dgm:prSet/>
      <dgm:spPr/>
      <dgm:t>
        <a:bodyPr/>
        <a:lstStyle/>
        <a:p>
          <a:endParaRPr lang="en-GB"/>
        </a:p>
      </dgm:t>
    </dgm:pt>
    <dgm:pt modelId="{4E996BCC-B70E-4039-B105-58DF76F2F5A1}" type="sibTrans" cxnId="{9239CAC9-36DB-4F24-A38A-C9E8CAA49423}">
      <dgm:prSet/>
      <dgm:spPr/>
      <dgm:t>
        <a:bodyPr/>
        <a:lstStyle/>
        <a:p>
          <a:endParaRPr lang="en-GB"/>
        </a:p>
      </dgm:t>
    </dgm:pt>
    <dgm:pt modelId="{294A2231-26FF-4A69-8F27-79AF2727B143}">
      <dgm:prSet phldrT="[Text]" custT="1"/>
      <dgm:spPr/>
      <dgm:t>
        <a:bodyPr/>
        <a:lstStyle/>
        <a:p>
          <a:r>
            <a:rPr lang="en-GB" sz="800"/>
            <a:t>IDVA</a:t>
          </a:r>
        </a:p>
      </dgm:t>
    </dgm:pt>
    <dgm:pt modelId="{D9FFF431-65EA-46AB-BBAC-72392976F57F}" type="parTrans" cxnId="{A994AC97-27B9-4145-ACC5-7B7652673452}">
      <dgm:prSet/>
      <dgm:spPr/>
      <dgm:t>
        <a:bodyPr/>
        <a:lstStyle/>
        <a:p>
          <a:endParaRPr lang="en-GB"/>
        </a:p>
      </dgm:t>
    </dgm:pt>
    <dgm:pt modelId="{5BBCA8D0-BD7E-4C4C-8407-DF6941EAABC8}" type="sibTrans" cxnId="{A994AC97-27B9-4145-ACC5-7B7652673452}">
      <dgm:prSet/>
      <dgm:spPr/>
      <dgm:t>
        <a:bodyPr/>
        <a:lstStyle/>
        <a:p>
          <a:endParaRPr lang="en-GB"/>
        </a:p>
      </dgm:t>
    </dgm:pt>
    <dgm:pt modelId="{EA20BB5F-435A-4A95-A18D-238C9BB8E93B}">
      <dgm:prSet phldrT="[Text]" custT="1"/>
      <dgm:spPr/>
      <dgm:t>
        <a:bodyPr/>
        <a:lstStyle/>
        <a:p>
          <a:r>
            <a:rPr lang="en-GB" sz="800"/>
            <a:t>DAP</a:t>
          </a:r>
        </a:p>
      </dgm:t>
    </dgm:pt>
    <dgm:pt modelId="{11987739-48D7-4C66-9736-2AD9A174FC07}" type="parTrans" cxnId="{0EA40183-0151-496A-A4DB-B7C12F313527}">
      <dgm:prSet/>
      <dgm:spPr/>
      <dgm:t>
        <a:bodyPr/>
        <a:lstStyle/>
        <a:p>
          <a:endParaRPr lang="en-GB"/>
        </a:p>
      </dgm:t>
    </dgm:pt>
    <dgm:pt modelId="{69E0C99B-0F06-4B16-8BB6-E0DDBF149EA0}" type="sibTrans" cxnId="{0EA40183-0151-496A-A4DB-B7C12F313527}">
      <dgm:prSet/>
      <dgm:spPr/>
      <dgm:t>
        <a:bodyPr/>
        <a:lstStyle/>
        <a:p>
          <a:endParaRPr lang="en-GB"/>
        </a:p>
      </dgm:t>
    </dgm:pt>
    <dgm:pt modelId="{058811BF-3DD0-4971-921A-A51A5984F1DD}">
      <dgm:prSet phldrT="[Text]" custT="1"/>
      <dgm:spPr/>
      <dgm:t>
        <a:bodyPr/>
        <a:lstStyle/>
        <a:p>
          <a:r>
            <a:rPr lang="en-GB" sz="800"/>
            <a:t>Senior IDVA</a:t>
          </a:r>
        </a:p>
      </dgm:t>
    </dgm:pt>
    <dgm:pt modelId="{2A45B028-4690-4737-8B33-6D76A8CD71D8}" type="parTrans" cxnId="{FB2D09F2-7951-4865-AEF4-32D32657DEBB}">
      <dgm:prSet/>
      <dgm:spPr/>
      <dgm:t>
        <a:bodyPr/>
        <a:lstStyle/>
        <a:p>
          <a:endParaRPr lang="en-GB"/>
        </a:p>
      </dgm:t>
    </dgm:pt>
    <dgm:pt modelId="{343F775F-A00F-43D1-AE7F-747D930C86DF}" type="sibTrans" cxnId="{FB2D09F2-7951-4865-AEF4-32D32657DEBB}">
      <dgm:prSet/>
      <dgm:spPr/>
      <dgm:t>
        <a:bodyPr/>
        <a:lstStyle/>
        <a:p>
          <a:endParaRPr lang="en-GB"/>
        </a:p>
      </dgm:t>
    </dgm:pt>
    <dgm:pt modelId="{0EF51CC3-EC0A-4B2A-B153-6F87430E63E8}">
      <dgm:prSet phldrT="[Text]" custT="1"/>
      <dgm:spPr/>
      <dgm:t>
        <a:bodyPr/>
        <a:lstStyle/>
        <a:p>
          <a:r>
            <a:rPr lang="en-GB" sz="800"/>
            <a:t>Senior IDVA</a:t>
          </a:r>
        </a:p>
      </dgm:t>
    </dgm:pt>
    <dgm:pt modelId="{19D369A6-9995-4C84-A697-6AC66E344E18}" type="parTrans" cxnId="{92587965-8A57-474C-8D6A-504AD418C292}">
      <dgm:prSet/>
      <dgm:spPr/>
      <dgm:t>
        <a:bodyPr/>
        <a:lstStyle/>
        <a:p>
          <a:endParaRPr lang="en-GB"/>
        </a:p>
      </dgm:t>
    </dgm:pt>
    <dgm:pt modelId="{92981F81-ECE4-4958-9A3F-BD340A02F346}" type="sibTrans" cxnId="{92587965-8A57-474C-8D6A-504AD418C292}">
      <dgm:prSet/>
      <dgm:spPr/>
      <dgm:t>
        <a:bodyPr/>
        <a:lstStyle/>
        <a:p>
          <a:endParaRPr lang="en-GB"/>
        </a:p>
      </dgm:t>
    </dgm:pt>
    <dgm:pt modelId="{093091E1-1C60-41DB-91CB-78244AEB2D73}">
      <dgm:prSet phldrT="[Text]" custT="1"/>
      <dgm:spPr/>
      <dgm:t>
        <a:bodyPr/>
        <a:lstStyle/>
        <a:p>
          <a:r>
            <a:rPr lang="en-GB" sz="800"/>
            <a:t>IDVA</a:t>
          </a:r>
        </a:p>
      </dgm:t>
    </dgm:pt>
    <dgm:pt modelId="{9935427C-4F83-4658-83D2-2A1838C0C7AA}" type="parTrans" cxnId="{1F8449B2-EDCA-41E9-A7DE-7CE449C4AF14}">
      <dgm:prSet/>
      <dgm:spPr/>
      <dgm:t>
        <a:bodyPr/>
        <a:lstStyle/>
        <a:p>
          <a:endParaRPr lang="en-GB"/>
        </a:p>
      </dgm:t>
    </dgm:pt>
    <dgm:pt modelId="{D5A9E26D-9880-4B7D-9B54-C52C90DCC0E8}" type="sibTrans" cxnId="{1F8449B2-EDCA-41E9-A7DE-7CE449C4AF14}">
      <dgm:prSet/>
      <dgm:spPr/>
      <dgm:t>
        <a:bodyPr/>
        <a:lstStyle/>
        <a:p>
          <a:endParaRPr lang="en-GB"/>
        </a:p>
      </dgm:t>
    </dgm:pt>
    <dgm:pt modelId="{8D57BA70-859B-4EF0-A31E-A6A48742745B}">
      <dgm:prSet phldrT="[Text]" custT="1"/>
      <dgm:spPr/>
      <dgm:t>
        <a:bodyPr/>
        <a:lstStyle/>
        <a:p>
          <a:r>
            <a:rPr lang="en-GB" sz="800"/>
            <a:t>DAP</a:t>
          </a:r>
        </a:p>
      </dgm:t>
    </dgm:pt>
    <dgm:pt modelId="{8E8D85DA-93AF-4580-98BF-A57458327EF1}" type="parTrans" cxnId="{E004E4CC-F58E-4854-B53C-DDF7D616A778}">
      <dgm:prSet/>
      <dgm:spPr/>
      <dgm:t>
        <a:bodyPr/>
        <a:lstStyle/>
        <a:p>
          <a:endParaRPr lang="en-GB"/>
        </a:p>
      </dgm:t>
    </dgm:pt>
    <dgm:pt modelId="{FE639B57-E7BE-4CF7-97AA-18FA00ADE1A2}" type="sibTrans" cxnId="{E004E4CC-F58E-4854-B53C-DDF7D616A778}">
      <dgm:prSet/>
      <dgm:spPr/>
      <dgm:t>
        <a:bodyPr/>
        <a:lstStyle/>
        <a:p>
          <a:endParaRPr lang="en-GB"/>
        </a:p>
      </dgm:t>
    </dgm:pt>
    <dgm:pt modelId="{652DCBFA-3DE9-41D2-8CED-4113B111999F}">
      <dgm:prSet phldrT="[Text]" custT="1"/>
      <dgm:spPr/>
      <dgm:t>
        <a:bodyPr/>
        <a:lstStyle/>
        <a:p>
          <a:r>
            <a:rPr lang="en-GB" sz="800"/>
            <a:t>CYP DAP</a:t>
          </a:r>
        </a:p>
      </dgm:t>
    </dgm:pt>
    <dgm:pt modelId="{666462DB-877C-461F-9A3F-C4B7EF86D41B}" type="parTrans" cxnId="{C527808B-EE9F-4B10-919D-784FE63F37FF}">
      <dgm:prSet/>
      <dgm:spPr/>
      <dgm:t>
        <a:bodyPr/>
        <a:lstStyle/>
        <a:p>
          <a:endParaRPr lang="en-GB"/>
        </a:p>
      </dgm:t>
    </dgm:pt>
    <dgm:pt modelId="{04F210D7-5DC8-4312-AD44-89A4AFA0FD92}" type="sibTrans" cxnId="{C527808B-EE9F-4B10-919D-784FE63F37FF}">
      <dgm:prSet/>
      <dgm:spPr/>
      <dgm:t>
        <a:bodyPr/>
        <a:lstStyle/>
        <a:p>
          <a:endParaRPr lang="en-GB"/>
        </a:p>
      </dgm:t>
    </dgm:pt>
    <dgm:pt modelId="{2F955AC8-C0AB-45C0-A923-AC258B1B0365}">
      <dgm:prSet phldrT="[Text]" custT="1"/>
      <dgm:spPr/>
      <dgm:t>
        <a:bodyPr/>
        <a:lstStyle/>
        <a:p>
          <a:r>
            <a:rPr lang="en-GB" sz="800"/>
            <a:t>CYP DAP</a:t>
          </a:r>
        </a:p>
      </dgm:t>
    </dgm:pt>
    <dgm:pt modelId="{1149A682-118A-42B3-A676-915B3D95891B}" type="parTrans" cxnId="{BFFB642D-127B-4457-8D85-F4731804FB66}">
      <dgm:prSet/>
      <dgm:spPr/>
      <dgm:t>
        <a:bodyPr/>
        <a:lstStyle/>
        <a:p>
          <a:endParaRPr lang="en-GB"/>
        </a:p>
      </dgm:t>
    </dgm:pt>
    <dgm:pt modelId="{6DEAA786-7592-40B7-95E8-9235F6E4D6F7}" type="sibTrans" cxnId="{BFFB642D-127B-4457-8D85-F4731804FB66}">
      <dgm:prSet/>
      <dgm:spPr/>
      <dgm:t>
        <a:bodyPr/>
        <a:lstStyle/>
        <a:p>
          <a:endParaRPr lang="en-GB"/>
        </a:p>
      </dgm:t>
    </dgm:pt>
    <dgm:pt modelId="{7E1F048E-F1F2-41AD-81D6-F22F49B7B36A}">
      <dgm:prSet phldrT="[Text]" custT="1"/>
      <dgm:spPr/>
      <dgm:t>
        <a:bodyPr/>
        <a:lstStyle/>
        <a:p>
          <a:r>
            <a:rPr lang="en-GB" sz="800"/>
            <a:t>Admin Assistant</a:t>
          </a:r>
        </a:p>
      </dgm:t>
    </dgm:pt>
    <dgm:pt modelId="{C2E9F5DE-8D0C-4FEE-99F0-91EBEB53CD61}" type="sibTrans" cxnId="{1A8D8B84-8BD0-498E-9C68-A18688E8CB2E}">
      <dgm:prSet/>
      <dgm:spPr/>
      <dgm:t>
        <a:bodyPr/>
        <a:lstStyle/>
        <a:p>
          <a:endParaRPr lang="en-GB"/>
        </a:p>
      </dgm:t>
    </dgm:pt>
    <dgm:pt modelId="{4C38B892-189A-4187-8D23-8A636BC43648}" type="parTrans" cxnId="{1A8D8B84-8BD0-498E-9C68-A18688E8CB2E}">
      <dgm:prSet/>
      <dgm:spPr/>
      <dgm:t>
        <a:bodyPr/>
        <a:lstStyle/>
        <a:p>
          <a:endParaRPr lang="en-GB"/>
        </a:p>
      </dgm:t>
    </dgm:pt>
    <dgm:pt modelId="{5B6EF617-4FB8-49D2-BFCE-38D75D8A7DAA}">
      <dgm:prSet phldrT="[Text]" custT="1"/>
      <dgm:spPr/>
      <dgm:t>
        <a:bodyPr/>
        <a:lstStyle/>
        <a:p>
          <a:r>
            <a:rPr lang="en-GB" sz="800"/>
            <a:t>Monitoring &amp; Evaluation</a:t>
          </a:r>
        </a:p>
      </dgm:t>
    </dgm:pt>
    <dgm:pt modelId="{F9E3EC3C-795B-42DE-8D68-57EACB855245}" type="sibTrans" cxnId="{18105773-14EE-49D0-B9B6-57713BC8FF1A}">
      <dgm:prSet/>
      <dgm:spPr/>
      <dgm:t>
        <a:bodyPr/>
        <a:lstStyle/>
        <a:p>
          <a:endParaRPr lang="en-GB"/>
        </a:p>
      </dgm:t>
    </dgm:pt>
    <dgm:pt modelId="{E525A461-98BB-4794-BD02-0E88A78757C9}" type="parTrans" cxnId="{18105773-14EE-49D0-B9B6-57713BC8FF1A}">
      <dgm:prSet/>
      <dgm:spPr/>
      <dgm:t>
        <a:bodyPr/>
        <a:lstStyle/>
        <a:p>
          <a:endParaRPr lang="en-GB"/>
        </a:p>
      </dgm:t>
    </dgm:pt>
    <dgm:pt modelId="{7170C7E5-04E3-411D-AEC8-817F5AAB0147}">
      <dgm:prSet phldrT="[Text]" custT="1"/>
      <dgm:spPr/>
      <dgm:t>
        <a:bodyPr/>
        <a:lstStyle/>
        <a:p>
          <a:r>
            <a:rPr lang="en-GB" sz="700"/>
            <a:t>Adult and Child Counselling Services</a:t>
          </a:r>
        </a:p>
      </dgm:t>
    </dgm:pt>
    <dgm:pt modelId="{FC577D90-7AF3-4BE4-BB2D-4C693E4851A3}" type="sibTrans" cxnId="{1828D2D9-6732-43B9-9D4C-B855BC4D2845}">
      <dgm:prSet/>
      <dgm:spPr/>
      <dgm:t>
        <a:bodyPr/>
        <a:lstStyle/>
        <a:p>
          <a:endParaRPr lang="en-GB"/>
        </a:p>
      </dgm:t>
    </dgm:pt>
    <dgm:pt modelId="{40397112-FC80-4C9C-BD2A-B031A8A26A9B}" type="parTrans" cxnId="{1828D2D9-6732-43B9-9D4C-B855BC4D2845}">
      <dgm:prSet/>
      <dgm:spPr/>
      <dgm:t>
        <a:bodyPr/>
        <a:lstStyle/>
        <a:p>
          <a:endParaRPr lang="en-GB"/>
        </a:p>
      </dgm:t>
    </dgm:pt>
    <dgm:pt modelId="{4F1E6C4E-82F0-4F0C-8F60-C5705F772944}">
      <dgm:prSet phldrT="[Text]" custT="1"/>
      <dgm:spPr/>
      <dgm:t>
        <a:bodyPr/>
        <a:lstStyle/>
        <a:p>
          <a:r>
            <a:rPr lang="en-GB" sz="800"/>
            <a:t>   Ops Lead</a:t>
          </a:r>
        </a:p>
      </dgm:t>
    </dgm:pt>
    <dgm:pt modelId="{09AD605B-D9EA-41B5-BC9D-A6D2EBDFB90C}" type="sibTrans" cxnId="{E479ECA1-4404-4CFA-82B7-B7DDB1DC78C6}">
      <dgm:prSet/>
      <dgm:spPr/>
      <dgm:t>
        <a:bodyPr/>
        <a:lstStyle/>
        <a:p>
          <a:endParaRPr lang="en-GB"/>
        </a:p>
      </dgm:t>
    </dgm:pt>
    <dgm:pt modelId="{11D11EA9-D0C9-4B9D-9928-ED2930ACBC5A}" type="parTrans" cxnId="{E479ECA1-4404-4CFA-82B7-B7DDB1DC78C6}">
      <dgm:prSet/>
      <dgm:spPr/>
      <dgm:t>
        <a:bodyPr/>
        <a:lstStyle/>
        <a:p>
          <a:endParaRPr lang="en-GB"/>
        </a:p>
      </dgm:t>
    </dgm:pt>
    <dgm:pt modelId="{94804597-5034-4F7C-A52C-5A230210295C}">
      <dgm:prSet phldrT="[Text]" custT="1"/>
      <dgm:spPr/>
      <dgm:t>
        <a:bodyPr/>
        <a:lstStyle/>
        <a:p>
          <a:r>
            <a:rPr lang="en-GB" sz="800"/>
            <a:t>Volunteers</a:t>
          </a:r>
        </a:p>
      </dgm:t>
    </dgm:pt>
    <dgm:pt modelId="{92D98B72-0E03-49B4-9E69-7ADB7F0E7B3F}" type="sibTrans" cxnId="{A2BBA66A-E212-4146-984E-ECD2F6354FC9}">
      <dgm:prSet/>
      <dgm:spPr/>
      <dgm:t>
        <a:bodyPr/>
        <a:lstStyle/>
        <a:p>
          <a:endParaRPr lang="en-GB"/>
        </a:p>
      </dgm:t>
    </dgm:pt>
    <dgm:pt modelId="{854F4936-9A55-436F-9BEA-B97244E833B0}" type="parTrans" cxnId="{A2BBA66A-E212-4146-984E-ECD2F6354FC9}">
      <dgm:prSet/>
      <dgm:spPr/>
      <dgm:t>
        <a:bodyPr/>
        <a:lstStyle/>
        <a:p>
          <a:endParaRPr lang="en-GB"/>
        </a:p>
      </dgm:t>
    </dgm:pt>
    <dgm:pt modelId="{E3BE6461-2413-46DF-BD3D-DD1666728F76}">
      <dgm:prSet phldrT="[Text]" custT="1"/>
      <dgm:spPr/>
      <dgm:t>
        <a:bodyPr/>
        <a:lstStyle/>
        <a:p>
          <a:r>
            <a:rPr lang="en-GB" sz="800"/>
            <a:t>Therapists</a:t>
          </a:r>
        </a:p>
      </dgm:t>
    </dgm:pt>
    <dgm:pt modelId="{D4441CB7-543A-43DA-ABCB-BADBE3598991}" type="parTrans" cxnId="{C4246C76-7353-4A4D-AAE7-C070D67624AA}">
      <dgm:prSet/>
      <dgm:spPr/>
      <dgm:t>
        <a:bodyPr/>
        <a:lstStyle/>
        <a:p>
          <a:endParaRPr lang="en-GB"/>
        </a:p>
      </dgm:t>
    </dgm:pt>
    <dgm:pt modelId="{C576267D-D98B-472F-90CA-9F6AD5E7349C}" type="sibTrans" cxnId="{C4246C76-7353-4A4D-AAE7-C070D67624AA}">
      <dgm:prSet/>
      <dgm:spPr/>
      <dgm:t>
        <a:bodyPr/>
        <a:lstStyle/>
        <a:p>
          <a:endParaRPr lang="en-GB"/>
        </a:p>
      </dgm:t>
    </dgm:pt>
    <dgm:pt modelId="{3E7A9458-2DCC-4652-AF43-E8E2C75AF9D2}">
      <dgm:prSet phldrT="[Text]" custT="1"/>
      <dgm:spPr/>
      <dgm:t>
        <a:bodyPr/>
        <a:lstStyle/>
        <a:p>
          <a:r>
            <a:rPr lang="en-GB" sz="800"/>
            <a:t>EDAPP</a:t>
          </a:r>
        </a:p>
      </dgm:t>
    </dgm:pt>
    <dgm:pt modelId="{5105CB09-3DD3-41F2-9A50-334B1EE44A9F}" type="parTrans" cxnId="{162CC0A0-AA3E-428C-BBEA-53177FDC4DBC}">
      <dgm:prSet/>
      <dgm:spPr/>
      <dgm:t>
        <a:bodyPr/>
        <a:lstStyle/>
        <a:p>
          <a:endParaRPr lang="en-GB"/>
        </a:p>
      </dgm:t>
    </dgm:pt>
    <dgm:pt modelId="{60B4EE55-DB11-4220-8F0D-004BDF1BCA70}" type="sibTrans" cxnId="{162CC0A0-AA3E-428C-BBEA-53177FDC4DBC}">
      <dgm:prSet/>
      <dgm:spPr/>
      <dgm:t>
        <a:bodyPr/>
        <a:lstStyle/>
        <a:p>
          <a:endParaRPr lang="en-GB"/>
        </a:p>
      </dgm:t>
    </dgm:pt>
    <dgm:pt modelId="{570BFAE1-63CC-48F8-9976-C71A5B58372A}">
      <dgm:prSet phldrT="[Text]" custT="1"/>
      <dgm:spPr/>
      <dgm:t>
        <a:bodyPr/>
        <a:lstStyle/>
        <a:p>
          <a:r>
            <a:rPr lang="en-GB" sz="800"/>
            <a:t>Health IDVA</a:t>
          </a:r>
        </a:p>
      </dgm:t>
    </dgm:pt>
    <dgm:pt modelId="{F21BFEDF-E042-45D2-AE4C-C7CA065A655E}" type="parTrans" cxnId="{3859E29E-5FD8-4E70-B630-495301D9DF7F}">
      <dgm:prSet/>
      <dgm:spPr/>
      <dgm:t>
        <a:bodyPr/>
        <a:lstStyle/>
        <a:p>
          <a:endParaRPr lang="en-GB"/>
        </a:p>
      </dgm:t>
    </dgm:pt>
    <dgm:pt modelId="{2D47A45E-E2B5-470B-BB23-F52B49CE9F1B}" type="sibTrans" cxnId="{3859E29E-5FD8-4E70-B630-495301D9DF7F}">
      <dgm:prSet/>
      <dgm:spPr/>
      <dgm:t>
        <a:bodyPr/>
        <a:lstStyle/>
        <a:p>
          <a:endParaRPr lang="en-GB"/>
        </a:p>
      </dgm:t>
    </dgm:pt>
    <dgm:pt modelId="{6135E9F7-6865-4441-B760-7170A089F705}">
      <dgm:prSet phldrT="[Text]" custT="1"/>
      <dgm:spPr/>
      <dgm:t>
        <a:bodyPr/>
        <a:lstStyle/>
        <a:p>
          <a:r>
            <a:rPr lang="en-GB" sz="800"/>
            <a:t>Finance Assistants</a:t>
          </a:r>
        </a:p>
      </dgm:t>
    </dgm:pt>
    <dgm:pt modelId="{229E8F49-9FC3-471E-B56F-BDC507D50F90}" type="parTrans" cxnId="{1F5D636A-70F7-4FC5-8CF0-D50F54C3F2E8}">
      <dgm:prSet/>
      <dgm:spPr/>
      <dgm:t>
        <a:bodyPr/>
        <a:lstStyle/>
        <a:p>
          <a:endParaRPr lang="en-GB"/>
        </a:p>
      </dgm:t>
    </dgm:pt>
    <dgm:pt modelId="{F3ECE292-3FFE-4EDF-AA96-A79D9CBA3652}" type="sibTrans" cxnId="{1F5D636A-70F7-4FC5-8CF0-D50F54C3F2E8}">
      <dgm:prSet/>
      <dgm:spPr/>
      <dgm:t>
        <a:bodyPr/>
        <a:lstStyle/>
        <a:p>
          <a:endParaRPr lang="en-GB"/>
        </a:p>
      </dgm:t>
    </dgm:pt>
    <dgm:pt modelId="{51CE14A8-E097-4A7F-A5C9-3555DD265213}" type="pres">
      <dgm:prSet presAssocID="{F90F40AF-37BB-4B4A-B9F6-5EAF980844E4}" presName="hierChild1" presStyleCnt="0">
        <dgm:presLayoutVars>
          <dgm:chPref val="1"/>
          <dgm:dir/>
          <dgm:animOne val="branch"/>
          <dgm:animLvl val="lvl"/>
          <dgm:resizeHandles/>
        </dgm:presLayoutVars>
      </dgm:prSet>
      <dgm:spPr/>
    </dgm:pt>
    <dgm:pt modelId="{397AC5F8-E3BF-43D2-90F8-65785E1323FF}" type="pres">
      <dgm:prSet presAssocID="{C1BA2A0B-42C4-46DF-AFDE-713F70D2D825}" presName="hierRoot1" presStyleCnt="0"/>
      <dgm:spPr/>
    </dgm:pt>
    <dgm:pt modelId="{5880C70F-A0BA-4CE7-8827-EE2153736467}" type="pres">
      <dgm:prSet presAssocID="{C1BA2A0B-42C4-46DF-AFDE-713F70D2D825}" presName="composite" presStyleCnt="0"/>
      <dgm:spPr/>
    </dgm:pt>
    <dgm:pt modelId="{12F3A960-8639-4622-B2A9-E9C8EF2B4C9F}" type="pres">
      <dgm:prSet presAssocID="{C1BA2A0B-42C4-46DF-AFDE-713F70D2D825}" presName="image" presStyleLbl="node0" presStyleIdx="0" presStyleCnt="1" custLinFactNeighborX="-2749" custLinFactNeighborY="-71458"/>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Female Profile with solid fill"/>
        </a:ext>
      </dgm:extLst>
    </dgm:pt>
    <dgm:pt modelId="{4D6EE8E5-FBD0-428F-A719-26EC2A254C35}" type="pres">
      <dgm:prSet presAssocID="{C1BA2A0B-42C4-46DF-AFDE-713F70D2D825}" presName="text" presStyleLbl="revTx" presStyleIdx="0" presStyleCnt="34" custScaleX="508256" custLinFactX="100000" custLinFactNeighborX="126497" custLinFactNeighborY="-708">
        <dgm:presLayoutVars>
          <dgm:chPref val="3"/>
        </dgm:presLayoutVars>
      </dgm:prSet>
      <dgm:spPr/>
    </dgm:pt>
    <dgm:pt modelId="{03F2E74C-787F-444F-9A4F-05B42B1545AB}" type="pres">
      <dgm:prSet presAssocID="{C1BA2A0B-42C4-46DF-AFDE-713F70D2D825}" presName="hierChild2" presStyleCnt="0"/>
      <dgm:spPr/>
    </dgm:pt>
    <dgm:pt modelId="{B3FB876F-9E19-4C3B-9B17-7CA76761C0DF}" type="pres">
      <dgm:prSet presAssocID="{B3F8B048-7AFF-4E72-8C02-98CCBB802281}" presName="Name10" presStyleLbl="parChTrans1D2" presStyleIdx="0" presStyleCnt="5"/>
      <dgm:spPr/>
    </dgm:pt>
    <dgm:pt modelId="{6869420C-7852-4440-B469-DAD1EEC595A1}" type="pres">
      <dgm:prSet presAssocID="{960CAD0C-203F-4AFC-991E-A1294EED771C}" presName="hierRoot2" presStyleCnt="0"/>
      <dgm:spPr/>
    </dgm:pt>
    <dgm:pt modelId="{3432CCD3-8ECF-44D7-AAE9-D411AD81FD5A}" type="pres">
      <dgm:prSet presAssocID="{960CAD0C-203F-4AFC-991E-A1294EED771C}" presName="composite2" presStyleCnt="0"/>
      <dgm:spPr/>
    </dgm:pt>
    <dgm:pt modelId="{0C986360-A170-43F5-A2B6-D736486119A7}" type="pres">
      <dgm:prSet presAssocID="{960CAD0C-203F-4AFC-991E-A1294EED771C}" presName="image2" presStyleLbl="node2" presStyleIdx="0"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DB37C817-5AAD-4AD3-AA90-6DF620ADE0CB}" type="pres">
      <dgm:prSet presAssocID="{960CAD0C-203F-4AFC-991E-A1294EED771C}" presName="text2" presStyleLbl="revTx" presStyleIdx="1" presStyleCnt="34">
        <dgm:presLayoutVars>
          <dgm:chPref val="3"/>
        </dgm:presLayoutVars>
      </dgm:prSet>
      <dgm:spPr/>
    </dgm:pt>
    <dgm:pt modelId="{7D0D6F30-11A5-4E99-9B84-1D74FED20161}" type="pres">
      <dgm:prSet presAssocID="{960CAD0C-203F-4AFC-991E-A1294EED771C}" presName="hierChild3" presStyleCnt="0"/>
      <dgm:spPr/>
    </dgm:pt>
    <dgm:pt modelId="{D38C224A-590E-4799-BCEE-FEFB41685CD1}" type="pres">
      <dgm:prSet presAssocID="{5105CB09-3DD3-41F2-9A50-334B1EE44A9F}" presName="Name17" presStyleLbl="parChTrans1D3" presStyleIdx="0" presStyleCnt="7"/>
      <dgm:spPr/>
    </dgm:pt>
    <dgm:pt modelId="{7B6081A0-D7D8-43F5-A506-1609F30947CF}" type="pres">
      <dgm:prSet presAssocID="{3E7A9458-2DCC-4652-AF43-E8E2C75AF9D2}" presName="hierRoot3" presStyleCnt="0"/>
      <dgm:spPr/>
    </dgm:pt>
    <dgm:pt modelId="{740134F7-C663-4C85-820D-CFD8E4E62DF5}" type="pres">
      <dgm:prSet presAssocID="{3E7A9458-2DCC-4652-AF43-E8E2C75AF9D2}" presName="composite3" presStyleCnt="0"/>
      <dgm:spPr/>
    </dgm:pt>
    <dgm:pt modelId="{17074627-637A-4972-8E32-54FD83CA5EE9}" type="pres">
      <dgm:prSet presAssocID="{3E7A9458-2DCC-4652-AF43-E8E2C75AF9D2}" presName="image3" presStyleLbl="node3" presStyleIdx="0" presStyleCnt="7"/>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edical outline"/>
        </a:ext>
      </dgm:extLst>
    </dgm:pt>
    <dgm:pt modelId="{FA14D5BE-05D0-4FCD-A1EC-6149051A7D5D}" type="pres">
      <dgm:prSet presAssocID="{3E7A9458-2DCC-4652-AF43-E8E2C75AF9D2}" presName="text3" presStyleLbl="revTx" presStyleIdx="2" presStyleCnt="34">
        <dgm:presLayoutVars>
          <dgm:chPref val="3"/>
        </dgm:presLayoutVars>
      </dgm:prSet>
      <dgm:spPr/>
    </dgm:pt>
    <dgm:pt modelId="{64490FBC-217C-4009-92FE-474F60625D53}" type="pres">
      <dgm:prSet presAssocID="{3E7A9458-2DCC-4652-AF43-E8E2C75AF9D2}" presName="hierChild4" presStyleCnt="0"/>
      <dgm:spPr/>
    </dgm:pt>
    <dgm:pt modelId="{87263671-D59F-4E14-8D63-AB18525679D6}" type="pres">
      <dgm:prSet presAssocID="{F21BFEDF-E042-45D2-AE4C-C7CA065A655E}" presName="Name23" presStyleLbl="parChTrans1D4" presStyleIdx="0" presStyleCnt="21"/>
      <dgm:spPr/>
    </dgm:pt>
    <dgm:pt modelId="{C7183568-0A24-467A-9285-DD52BA03640E}" type="pres">
      <dgm:prSet presAssocID="{570BFAE1-63CC-48F8-9976-C71A5B58372A}" presName="hierRoot4" presStyleCnt="0"/>
      <dgm:spPr/>
    </dgm:pt>
    <dgm:pt modelId="{C79ACB97-53B6-4195-84E2-1B005800E32A}" type="pres">
      <dgm:prSet presAssocID="{570BFAE1-63CC-48F8-9976-C71A5B58372A}" presName="composite4" presStyleCnt="0"/>
      <dgm:spPr/>
    </dgm:pt>
    <dgm:pt modelId="{1D0513AD-2052-4A22-9360-0BAA1FD42F0D}" type="pres">
      <dgm:prSet presAssocID="{570BFAE1-63CC-48F8-9976-C71A5B58372A}" presName="image4" presStyleLbl="node4" presStyleIdx="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1A2C250-6E96-416E-B12D-CCF9920664FB}" type="pres">
      <dgm:prSet presAssocID="{570BFAE1-63CC-48F8-9976-C71A5B58372A}" presName="text4" presStyleLbl="revTx" presStyleIdx="3" presStyleCnt="34">
        <dgm:presLayoutVars>
          <dgm:chPref val="3"/>
        </dgm:presLayoutVars>
      </dgm:prSet>
      <dgm:spPr/>
    </dgm:pt>
    <dgm:pt modelId="{C75D0CB3-981F-4CCD-A56B-DFD46D4A7DB0}" type="pres">
      <dgm:prSet presAssocID="{570BFAE1-63CC-48F8-9976-C71A5B58372A}" presName="hierChild5" presStyleCnt="0"/>
      <dgm:spPr/>
    </dgm:pt>
    <dgm:pt modelId="{5C174778-AB9F-4B23-9556-D0F1CB66DD91}" type="pres">
      <dgm:prSet presAssocID="{8E5B9C58-69D3-41A7-8237-07B2BCE3309B}" presName="Name17" presStyleLbl="parChTrans1D3" presStyleIdx="1" presStyleCnt="7"/>
      <dgm:spPr/>
    </dgm:pt>
    <dgm:pt modelId="{B88E3A7D-88F3-4DA2-BF21-4B7C137BBA37}" type="pres">
      <dgm:prSet presAssocID="{B00C1E17-A32D-488A-A248-AEEEB58DD88C}" presName="hierRoot3" presStyleCnt="0"/>
      <dgm:spPr/>
    </dgm:pt>
    <dgm:pt modelId="{74CFD188-B136-4395-9AC1-500EB0F39364}" type="pres">
      <dgm:prSet presAssocID="{B00C1E17-A32D-488A-A248-AEEEB58DD88C}" presName="composite3" presStyleCnt="0"/>
      <dgm:spPr/>
    </dgm:pt>
    <dgm:pt modelId="{472943FC-1B0B-4264-AA8A-26DC9648BFC5}" type="pres">
      <dgm:prSet presAssocID="{B00C1E17-A32D-488A-A248-AEEEB58DD88C}" presName="image3" presStyleLbl="node3" presStyleIdx="1"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7F53C49F-7A81-4433-9D03-3615D6E48DE6}" type="pres">
      <dgm:prSet presAssocID="{B00C1E17-A32D-488A-A248-AEEEB58DD88C}" presName="text3" presStyleLbl="revTx" presStyleIdx="4" presStyleCnt="34">
        <dgm:presLayoutVars>
          <dgm:chPref val="3"/>
        </dgm:presLayoutVars>
      </dgm:prSet>
      <dgm:spPr/>
    </dgm:pt>
    <dgm:pt modelId="{1853BE96-DA90-44FC-B498-423C31118850}" type="pres">
      <dgm:prSet presAssocID="{B00C1E17-A32D-488A-A248-AEEEB58DD88C}" presName="hierChild4" presStyleCnt="0"/>
      <dgm:spPr/>
    </dgm:pt>
    <dgm:pt modelId="{9BA4C391-0C4C-411D-A2B1-78446B03342A}" type="pres">
      <dgm:prSet presAssocID="{48E4870D-8BF7-4FE7-B1E5-AB350F3B1ADB}" presName="Name23" presStyleLbl="parChTrans1D4" presStyleIdx="1" presStyleCnt="21"/>
      <dgm:spPr/>
    </dgm:pt>
    <dgm:pt modelId="{93239DC7-010E-4571-AB89-3AEC3DAC3DC6}" type="pres">
      <dgm:prSet presAssocID="{B5EE0F2D-C81F-454C-A293-464FD356D50F}" presName="hierRoot4" presStyleCnt="0"/>
      <dgm:spPr/>
    </dgm:pt>
    <dgm:pt modelId="{A0B9B3AE-3F48-40C4-BAD8-ED14553DC963}" type="pres">
      <dgm:prSet presAssocID="{B5EE0F2D-C81F-454C-A293-464FD356D50F}" presName="composite4" presStyleCnt="0"/>
      <dgm:spPr/>
    </dgm:pt>
    <dgm:pt modelId="{09EA437F-440E-437A-A3FF-6C2EBB9F6540}" type="pres">
      <dgm:prSet presAssocID="{B5EE0F2D-C81F-454C-A293-464FD356D50F}" presName="image4" presStyleLbl="node4" presStyleIdx="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90AF0DE-1689-4CDA-825C-1DE616B55908}" type="pres">
      <dgm:prSet presAssocID="{B5EE0F2D-C81F-454C-A293-464FD356D50F}" presName="text4" presStyleLbl="revTx" presStyleIdx="5" presStyleCnt="34">
        <dgm:presLayoutVars>
          <dgm:chPref val="3"/>
        </dgm:presLayoutVars>
      </dgm:prSet>
      <dgm:spPr/>
    </dgm:pt>
    <dgm:pt modelId="{87908F66-ACCD-4CB7-8D57-9653641EDF78}" type="pres">
      <dgm:prSet presAssocID="{B5EE0F2D-C81F-454C-A293-464FD356D50F}" presName="hierChild5" presStyleCnt="0"/>
      <dgm:spPr/>
    </dgm:pt>
    <dgm:pt modelId="{E5183526-F378-4890-9171-3F1E3A2245CD}" type="pres">
      <dgm:prSet presAssocID="{1149A682-118A-42B3-A676-915B3D95891B}" presName="Name23" presStyleLbl="parChTrans1D4" presStyleIdx="2" presStyleCnt="21"/>
      <dgm:spPr/>
    </dgm:pt>
    <dgm:pt modelId="{A916653D-DE50-48C1-B360-382D2B6C5003}" type="pres">
      <dgm:prSet presAssocID="{2F955AC8-C0AB-45C0-A923-AC258B1B0365}" presName="hierRoot4" presStyleCnt="0"/>
      <dgm:spPr/>
    </dgm:pt>
    <dgm:pt modelId="{A8AB57A8-474D-40BF-BC10-00B6C5BE3737}" type="pres">
      <dgm:prSet presAssocID="{2F955AC8-C0AB-45C0-A923-AC258B1B0365}" presName="composite4" presStyleCnt="0"/>
      <dgm:spPr/>
    </dgm:pt>
    <dgm:pt modelId="{841A452D-568D-4E50-A4C0-301E926D0ED8}" type="pres">
      <dgm:prSet presAssocID="{2F955AC8-C0AB-45C0-A923-AC258B1B0365}" presName="image4" presStyleLbl="node4" presStyleIdx="2"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02667F5-56ED-4AF0-A2C2-87D5EBDDBF7D}" type="pres">
      <dgm:prSet presAssocID="{2F955AC8-C0AB-45C0-A923-AC258B1B0365}" presName="text4" presStyleLbl="revTx" presStyleIdx="6" presStyleCnt="34">
        <dgm:presLayoutVars>
          <dgm:chPref val="3"/>
        </dgm:presLayoutVars>
      </dgm:prSet>
      <dgm:spPr/>
    </dgm:pt>
    <dgm:pt modelId="{0C8828A6-DE6D-4567-84AF-BDA7282C05BC}" type="pres">
      <dgm:prSet presAssocID="{2F955AC8-C0AB-45C0-A923-AC258B1B0365}" presName="hierChild5" presStyleCnt="0"/>
      <dgm:spPr/>
    </dgm:pt>
    <dgm:pt modelId="{A6402179-7A48-4A9E-8288-CD9FD002E0C8}" type="pres">
      <dgm:prSet presAssocID="{B05EDFFA-F2A5-4469-9572-A6D1ECCE4853}" presName="Name23" presStyleLbl="parChTrans1D4" presStyleIdx="3" presStyleCnt="21"/>
      <dgm:spPr/>
    </dgm:pt>
    <dgm:pt modelId="{17DD3C38-1FFD-490F-884C-E4775FE09A37}" type="pres">
      <dgm:prSet presAssocID="{FFA50CEB-2243-405A-9D87-BB6794A0E368}" presName="hierRoot4" presStyleCnt="0"/>
      <dgm:spPr/>
    </dgm:pt>
    <dgm:pt modelId="{0E820E93-8EA8-4E7B-A7C2-C414C7BDB710}" type="pres">
      <dgm:prSet presAssocID="{FFA50CEB-2243-405A-9D87-BB6794A0E368}" presName="composite4" presStyleCnt="0"/>
      <dgm:spPr/>
    </dgm:pt>
    <dgm:pt modelId="{34F25FDB-0CAD-4EEA-B667-57EE8B6D7C66}" type="pres">
      <dgm:prSet presAssocID="{FFA50CEB-2243-405A-9D87-BB6794A0E368}" presName="image4" presStyleLbl="node4" presStyleIdx="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DEFDE4A-271A-4DBA-9B7F-B526775E8100}" type="pres">
      <dgm:prSet presAssocID="{FFA50CEB-2243-405A-9D87-BB6794A0E368}" presName="text4" presStyleLbl="revTx" presStyleIdx="7" presStyleCnt="34">
        <dgm:presLayoutVars>
          <dgm:chPref val="3"/>
        </dgm:presLayoutVars>
      </dgm:prSet>
      <dgm:spPr/>
    </dgm:pt>
    <dgm:pt modelId="{39122365-65C6-4BAE-BDF5-FE7A44FE9F0E}" type="pres">
      <dgm:prSet presAssocID="{FFA50CEB-2243-405A-9D87-BB6794A0E368}" presName="hierChild5" presStyleCnt="0"/>
      <dgm:spPr/>
    </dgm:pt>
    <dgm:pt modelId="{ADF1B4C1-EDDA-4E57-A3E3-4E02A3BD2685}" type="pres">
      <dgm:prSet presAssocID="{85EF3054-38A6-47C1-A1AF-B6545AA039F1}" presName="Name23" presStyleLbl="parChTrans1D4" presStyleIdx="4" presStyleCnt="21"/>
      <dgm:spPr/>
    </dgm:pt>
    <dgm:pt modelId="{46C9D233-BB98-4DE2-A6A5-B6A8F1CE113B}" type="pres">
      <dgm:prSet presAssocID="{1FC987D9-9F25-45C5-BEDB-AC82544C45B0}" presName="hierRoot4" presStyleCnt="0"/>
      <dgm:spPr/>
    </dgm:pt>
    <dgm:pt modelId="{9C0F967A-1A94-4A6B-A967-8453331B54CB}" type="pres">
      <dgm:prSet presAssocID="{1FC987D9-9F25-45C5-BEDB-AC82544C45B0}" presName="composite4" presStyleCnt="0"/>
      <dgm:spPr/>
    </dgm:pt>
    <dgm:pt modelId="{D82D0344-6A40-4831-9943-A875814DF479}" type="pres">
      <dgm:prSet presAssocID="{1FC987D9-9F25-45C5-BEDB-AC82544C45B0}" presName="image4" presStyleLbl="node4" presStyleIdx="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FBD8B8E-9C49-4157-9105-C490FB3E4925}" type="pres">
      <dgm:prSet presAssocID="{1FC987D9-9F25-45C5-BEDB-AC82544C45B0}" presName="text4" presStyleLbl="revTx" presStyleIdx="8" presStyleCnt="34">
        <dgm:presLayoutVars>
          <dgm:chPref val="3"/>
        </dgm:presLayoutVars>
      </dgm:prSet>
      <dgm:spPr/>
    </dgm:pt>
    <dgm:pt modelId="{3D87EA60-487F-4AE0-8070-BC3BA9E44288}" type="pres">
      <dgm:prSet presAssocID="{1FC987D9-9F25-45C5-BEDB-AC82544C45B0}" presName="hierChild5" presStyleCnt="0"/>
      <dgm:spPr/>
    </dgm:pt>
    <dgm:pt modelId="{06D8A42D-82A7-418C-9ED9-D2C460CC55F1}" type="pres">
      <dgm:prSet presAssocID="{C811144A-5DB9-4809-8BDD-7F5BDE43ACAC}" presName="Name10" presStyleLbl="parChTrans1D2" presStyleIdx="1" presStyleCnt="5"/>
      <dgm:spPr/>
    </dgm:pt>
    <dgm:pt modelId="{217FA5BB-D1B4-4960-B61E-A0624689655D}" type="pres">
      <dgm:prSet presAssocID="{A918DEE1-D7F3-4B4D-B559-2EB0B6BC9E2C}" presName="hierRoot2" presStyleCnt="0"/>
      <dgm:spPr/>
    </dgm:pt>
    <dgm:pt modelId="{880C0807-D2BB-4D17-B920-E3705EFC020E}" type="pres">
      <dgm:prSet presAssocID="{A918DEE1-D7F3-4B4D-B559-2EB0B6BC9E2C}" presName="composite2" presStyleCnt="0"/>
      <dgm:spPr/>
    </dgm:pt>
    <dgm:pt modelId="{48F96998-9B0E-4531-82E2-97F082751088}" type="pres">
      <dgm:prSet presAssocID="{A918DEE1-D7F3-4B4D-B559-2EB0B6BC9E2C}" presName="image2" presStyleLbl="node2"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FAF5B304-3C40-4FF9-9BAE-EB0B2EEECEAB}" type="pres">
      <dgm:prSet presAssocID="{A918DEE1-D7F3-4B4D-B559-2EB0B6BC9E2C}" presName="text2" presStyleLbl="revTx" presStyleIdx="9" presStyleCnt="34">
        <dgm:presLayoutVars>
          <dgm:chPref val="3"/>
        </dgm:presLayoutVars>
      </dgm:prSet>
      <dgm:spPr/>
    </dgm:pt>
    <dgm:pt modelId="{F75ACFA0-8EEE-4EFC-BF6D-8D486EB895A2}" type="pres">
      <dgm:prSet presAssocID="{A918DEE1-D7F3-4B4D-B559-2EB0B6BC9E2C}" presName="hierChild3" presStyleCnt="0"/>
      <dgm:spPr/>
    </dgm:pt>
    <dgm:pt modelId="{29D6C230-225E-48EA-B453-A93C450F0115}" type="pres">
      <dgm:prSet presAssocID="{7C6B9B78-8155-4854-A178-CC5908C8342C}" presName="Name17" presStyleLbl="parChTrans1D3" presStyleIdx="2" presStyleCnt="7"/>
      <dgm:spPr/>
    </dgm:pt>
    <dgm:pt modelId="{5BD46797-B59C-432C-A86E-723724D5268E}" type="pres">
      <dgm:prSet presAssocID="{F6DF8492-2EBF-4351-8C76-38DDBBAFA254}" presName="hierRoot3" presStyleCnt="0"/>
      <dgm:spPr/>
    </dgm:pt>
    <dgm:pt modelId="{D2C8AC70-3B28-4663-959F-80C75ED26751}" type="pres">
      <dgm:prSet presAssocID="{F6DF8492-2EBF-4351-8C76-38DDBBAFA254}" presName="composite3" presStyleCnt="0"/>
      <dgm:spPr/>
    </dgm:pt>
    <dgm:pt modelId="{65A98EFC-7FD2-440B-8609-B6C25B86C2FB}" type="pres">
      <dgm:prSet presAssocID="{F6DF8492-2EBF-4351-8C76-38DDBBAFA254}" presName="image3" presStyleLbl="node3" presStyleIdx="2"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8B5B4F3D-14D3-404F-8730-86DA790D3969}" type="pres">
      <dgm:prSet presAssocID="{F6DF8492-2EBF-4351-8C76-38DDBBAFA254}" presName="text3" presStyleLbl="revTx" presStyleIdx="10" presStyleCnt="34">
        <dgm:presLayoutVars>
          <dgm:chPref val="3"/>
        </dgm:presLayoutVars>
      </dgm:prSet>
      <dgm:spPr/>
    </dgm:pt>
    <dgm:pt modelId="{505DD290-5530-41A5-AEF9-A6BCAE40E39B}" type="pres">
      <dgm:prSet presAssocID="{F6DF8492-2EBF-4351-8C76-38DDBBAFA254}" presName="hierChild4" presStyleCnt="0"/>
      <dgm:spPr/>
    </dgm:pt>
    <dgm:pt modelId="{1D91FA54-9115-4783-9E36-5A3417941534}" type="pres">
      <dgm:prSet presAssocID="{DCBBA646-0768-4FAA-8DD7-64F1A2268C89}" presName="Name23" presStyleLbl="parChTrans1D4" presStyleIdx="5" presStyleCnt="21"/>
      <dgm:spPr/>
    </dgm:pt>
    <dgm:pt modelId="{5D8DCCB0-5E2F-4D72-B80D-45448182AC86}" type="pres">
      <dgm:prSet presAssocID="{59206EF6-D898-48B2-8561-351856880B56}" presName="hierRoot4" presStyleCnt="0"/>
      <dgm:spPr/>
    </dgm:pt>
    <dgm:pt modelId="{EA6E7E4F-1BDD-4D36-85DE-ACF1C9BC18C3}" type="pres">
      <dgm:prSet presAssocID="{59206EF6-D898-48B2-8561-351856880B56}" presName="composite4" presStyleCnt="0"/>
      <dgm:spPr/>
    </dgm:pt>
    <dgm:pt modelId="{3DD0C6A1-5D31-4F35-9322-C926A9F9531B}" type="pres">
      <dgm:prSet presAssocID="{59206EF6-D898-48B2-8561-351856880B56}" presName="image4" presStyleLbl="node4" presStyleIdx="5" presStyleCnt="21"/>
      <dgm:spPr>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4A953AC-A1B3-4458-AE25-5FABEF2B1591}" type="pres">
      <dgm:prSet presAssocID="{59206EF6-D898-48B2-8561-351856880B56}" presName="text4" presStyleLbl="revTx" presStyleIdx="11" presStyleCnt="34">
        <dgm:presLayoutVars>
          <dgm:chPref val="3"/>
        </dgm:presLayoutVars>
      </dgm:prSet>
      <dgm:spPr/>
    </dgm:pt>
    <dgm:pt modelId="{9746F870-55A6-4B02-ABB0-88776C5AA0C0}" type="pres">
      <dgm:prSet presAssocID="{59206EF6-D898-48B2-8561-351856880B56}" presName="hierChild5" presStyleCnt="0"/>
      <dgm:spPr/>
    </dgm:pt>
    <dgm:pt modelId="{97297891-D1AC-4DCB-B4F4-657F8708708F}" type="pres">
      <dgm:prSet presAssocID="{666462DB-877C-461F-9A3F-C4B7EF86D41B}" presName="Name23" presStyleLbl="parChTrans1D4" presStyleIdx="6" presStyleCnt="21"/>
      <dgm:spPr/>
    </dgm:pt>
    <dgm:pt modelId="{49149D08-B563-40D4-A787-A72560F070C3}" type="pres">
      <dgm:prSet presAssocID="{652DCBFA-3DE9-41D2-8CED-4113B111999F}" presName="hierRoot4" presStyleCnt="0"/>
      <dgm:spPr/>
    </dgm:pt>
    <dgm:pt modelId="{018B83C8-8040-4346-B098-1E774295C41B}" type="pres">
      <dgm:prSet presAssocID="{652DCBFA-3DE9-41D2-8CED-4113B111999F}" presName="composite4" presStyleCnt="0"/>
      <dgm:spPr/>
    </dgm:pt>
    <dgm:pt modelId="{57D40111-3DD1-49D6-9083-30CFE03F7268}" type="pres">
      <dgm:prSet presAssocID="{652DCBFA-3DE9-41D2-8CED-4113B111999F}" presName="image4" presStyleLbl="node4" presStyleIdx="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4DF6F1-DCAA-4457-BC22-59842D4566E5}" type="pres">
      <dgm:prSet presAssocID="{652DCBFA-3DE9-41D2-8CED-4113B111999F}" presName="text4" presStyleLbl="revTx" presStyleIdx="12" presStyleCnt="34">
        <dgm:presLayoutVars>
          <dgm:chPref val="3"/>
        </dgm:presLayoutVars>
      </dgm:prSet>
      <dgm:spPr/>
    </dgm:pt>
    <dgm:pt modelId="{A9F4487C-DC88-4FCA-8DEB-41FB603072F6}" type="pres">
      <dgm:prSet presAssocID="{652DCBFA-3DE9-41D2-8CED-4113B111999F}" presName="hierChild5" presStyleCnt="0"/>
      <dgm:spPr/>
    </dgm:pt>
    <dgm:pt modelId="{7DF6E3D2-7A4A-42DF-90B1-B5DA3D765F53}" type="pres">
      <dgm:prSet presAssocID="{D95659D8-0A42-4BE7-AE7C-436C7DD003F6}" presName="Name10" presStyleLbl="parChTrans1D2" presStyleIdx="2" presStyleCnt="5"/>
      <dgm:spPr/>
    </dgm:pt>
    <dgm:pt modelId="{AC5DA934-0F8C-4220-A3A4-1F062E4ECB7A}" type="pres">
      <dgm:prSet presAssocID="{E258F7E9-630A-48F9-B81F-E556879F07AF}" presName="hierRoot2" presStyleCnt="0"/>
      <dgm:spPr/>
    </dgm:pt>
    <dgm:pt modelId="{5F151AC1-7A44-4DBD-AEE1-1684371B5E5A}" type="pres">
      <dgm:prSet presAssocID="{E258F7E9-630A-48F9-B81F-E556879F07AF}" presName="composite2" presStyleCnt="0"/>
      <dgm:spPr/>
    </dgm:pt>
    <dgm:pt modelId="{5305D2CE-2CDC-4DBF-AA0B-8CBB58508F65}" type="pres">
      <dgm:prSet presAssocID="{E258F7E9-630A-48F9-B81F-E556879F07AF}" presName="image2" presStyleLbl="node2" presStyleIdx="2"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9530EA8-7F42-44F0-8FCA-62942D62D11F}" type="pres">
      <dgm:prSet presAssocID="{E258F7E9-630A-48F9-B81F-E556879F07AF}" presName="text2" presStyleLbl="revTx" presStyleIdx="13" presStyleCnt="34">
        <dgm:presLayoutVars>
          <dgm:chPref val="3"/>
        </dgm:presLayoutVars>
      </dgm:prSet>
      <dgm:spPr/>
    </dgm:pt>
    <dgm:pt modelId="{0C20A167-FE6C-4647-8B39-E9B6D98C0305}" type="pres">
      <dgm:prSet presAssocID="{E258F7E9-630A-48F9-B81F-E556879F07AF}" presName="hierChild3" presStyleCnt="0"/>
      <dgm:spPr/>
    </dgm:pt>
    <dgm:pt modelId="{C5FD3B55-6140-4BDD-8139-5B2E15682104}" type="pres">
      <dgm:prSet presAssocID="{6C6649BA-E82D-4A7D-80ED-D5670384B1FC}" presName="Name17" presStyleLbl="parChTrans1D3" presStyleIdx="3" presStyleCnt="7"/>
      <dgm:spPr/>
    </dgm:pt>
    <dgm:pt modelId="{7AF756F1-0B0E-4750-9914-F25E5D28CBC0}" type="pres">
      <dgm:prSet presAssocID="{77F75396-8C9F-488C-B392-ECE3797943D2}" presName="hierRoot3" presStyleCnt="0"/>
      <dgm:spPr/>
    </dgm:pt>
    <dgm:pt modelId="{5FAE3285-2DBF-4F92-81B7-AFEDEFC26EEC}" type="pres">
      <dgm:prSet presAssocID="{77F75396-8C9F-488C-B392-ECE3797943D2}" presName="composite3" presStyleCnt="0"/>
      <dgm:spPr/>
    </dgm:pt>
    <dgm:pt modelId="{B5AD2568-212D-43C8-B429-68B18A6F8BE6}" type="pres">
      <dgm:prSet presAssocID="{77F75396-8C9F-488C-B392-ECE3797943D2}" presName="image3" presStyleLbl="node3" presStyleIdx="3"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EA5BDED-AB6B-4CB1-9054-B70A70C2E3AD}" type="pres">
      <dgm:prSet presAssocID="{77F75396-8C9F-488C-B392-ECE3797943D2}" presName="text3" presStyleLbl="revTx" presStyleIdx="14" presStyleCnt="34">
        <dgm:presLayoutVars>
          <dgm:chPref val="3"/>
        </dgm:presLayoutVars>
      </dgm:prSet>
      <dgm:spPr/>
    </dgm:pt>
    <dgm:pt modelId="{8F3DFFAE-C57A-4DDF-B306-F482827C8995}" type="pres">
      <dgm:prSet presAssocID="{77F75396-8C9F-488C-B392-ECE3797943D2}" presName="hierChild4" presStyleCnt="0"/>
      <dgm:spPr/>
    </dgm:pt>
    <dgm:pt modelId="{AECFBA99-E8A5-4051-A26E-007C7C14404E}" type="pres">
      <dgm:prSet presAssocID="{7D96298E-7366-4E23-890B-622D6F94BA29}" presName="Name23" presStyleLbl="parChTrans1D4" presStyleIdx="7" presStyleCnt="21"/>
      <dgm:spPr/>
    </dgm:pt>
    <dgm:pt modelId="{8735B8B5-1351-4FD0-9D30-2BD7C43637EB}" type="pres">
      <dgm:prSet presAssocID="{901A42A4-A204-4D31-890B-E7FBAB2FCDBD}" presName="hierRoot4" presStyleCnt="0"/>
      <dgm:spPr/>
    </dgm:pt>
    <dgm:pt modelId="{9C772CCE-5A8A-4EE1-96E7-015AFD63BDF1}" type="pres">
      <dgm:prSet presAssocID="{901A42A4-A204-4D31-890B-E7FBAB2FCDBD}" presName="composite4" presStyleCnt="0"/>
      <dgm:spPr/>
    </dgm:pt>
    <dgm:pt modelId="{DFDD2B37-016A-4DA6-AD97-02A4CB029D57}" type="pres">
      <dgm:prSet presAssocID="{901A42A4-A204-4D31-890B-E7FBAB2FCDBD}" presName="image4" presStyleLbl="node4" presStyleIdx="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9E93D57-C2ED-4856-8455-68A1D6E185AE}" type="pres">
      <dgm:prSet presAssocID="{901A42A4-A204-4D31-890B-E7FBAB2FCDBD}" presName="text4" presStyleLbl="revTx" presStyleIdx="15" presStyleCnt="34">
        <dgm:presLayoutVars>
          <dgm:chPref val="3"/>
        </dgm:presLayoutVars>
      </dgm:prSet>
      <dgm:spPr/>
    </dgm:pt>
    <dgm:pt modelId="{FBE6A8DF-E7F0-4319-B8FE-D93BA1295E77}" type="pres">
      <dgm:prSet presAssocID="{901A42A4-A204-4D31-890B-E7FBAB2FCDBD}" presName="hierChild5" presStyleCnt="0"/>
      <dgm:spPr/>
    </dgm:pt>
    <dgm:pt modelId="{E02A1FB9-569D-4EBE-9B15-EB7AED358F25}" type="pres">
      <dgm:prSet presAssocID="{E47668C7-5AC8-4ADF-ADE2-0BE6A3C93F94}" presName="Name23" presStyleLbl="parChTrans1D4" presStyleIdx="8" presStyleCnt="21"/>
      <dgm:spPr/>
    </dgm:pt>
    <dgm:pt modelId="{19BBF199-17A9-4BEF-9660-419F9C334F61}" type="pres">
      <dgm:prSet presAssocID="{C07BBB60-56FD-4547-9CFF-84D7CBF84D9C}" presName="hierRoot4" presStyleCnt="0"/>
      <dgm:spPr/>
    </dgm:pt>
    <dgm:pt modelId="{F41614CB-580E-4D8D-AAB0-59729553801F}" type="pres">
      <dgm:prSet presAssocID="{C07BBB60-56FD-4547-9CFF-84D7CBF84D9C}" presName="composite4" presStyleCnt="0"/>
      <dgm:spPr/>
    </dgm:pt>
    <dgm:pt modelId="{9E032C11-EB2D-4BD2-BC38-0AC0D765B039}" type="pres">
      <dgm:prSet presAssocID="{C07BBB60-56FD-4547-9CFF-84D7CBF84D9C}" presName="image4" presStyleLbl="node4" presStyleIdx="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29A051-FE73-4CF4-A7ED-8AF116CC8268}" type="pres">
      <dgm:prSet presAssocID="{C07BBB60-56FD-4547-9CFF-84D7CBF84D9C}" presName="text4" presStyleLbl="revTx" presStyleIdx="16" presStyleCnt="34">
        <dgm:presLayoutVars>
          <dgm:chPref val="3"/>
        </dgm:presLayoutVars>
      </dgm:prSet>
      <dgm:spPr/>
    </dgm:pt>
    <dgm:pt modelId="{633A3272-A5D7-4490-A6DA-057336B3270F}" type="pres">
      <dgm:prSet presAssocID="{C07BBB60-56FD-4547-9CFF-84D7CBF84D9C}" presName="hierChild5" presStyleCnt="0"/>
      <dgm:spPr/>
    </dgm:pt>
    <dgm:pt modelId="{FFF46369-8ECB-4308-BDD4-F26CCA3F47F3}" type="pres">
      <dgm:prSet presAssocID="{EA533747-C643-4222-8C2F-537461042EC6}" presName="Name23" presStyleLbl="parChTrans1D4" presStyleIdx="9" presStyleCnt="21"/>
      <dgm:spPr/>
    </dgm:pt>
    <dgm:pt modelId="{53204243-8856-4E6B-9E93-71E79D51502E}" type="pres">
      <dgm:prSet presAssocID="{A1B4ED72-3908-4B75-9C4B-99272C705D7E}" presName="hierRoot4" presStyleCnt="0"/>
      <dgm:spPr/>
    </dgm:pt>
    <dgm:pt modelId="{91E57E54-8533-4D85-98AC-DF65CFDF2C8C}" type="pres">
      <dgm:prSet presAssocID="{A1B4ED72-3908-4B75-9C4B-99272C705D7E}" presName="composite4" presStyleCnt="0"/>
      <dgm:spPr/>
    </dgm:pt>
    <dgm:pt modelId="{4940A968-9F10-4261-9A1A-6A42FC517942}" type="pres">
      <dgm:prSet presAssocID="{A1B4ED72-3908-4B75-9C4B-99272C705D7E}" presName="image4" presStyleLbl="node4" presStyleIdx="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534E6B61-B999-4B12-96CD-0FD6F192FA4F}" type="pres">
      <dgm:prSet presAssocID="{A1B4ED72-3908-4B75-9C4B-99272C705D7E}" presName="text4" presStyleLbl="revTx" presStyleIdx="17" presStyleCnt="34">
        <dgm:presLayoutVars>
          <dgm:chPref val="3"/>
        </dgm:presLayoutVars>
      </dgm:prSet>
      <dgm:spPr/>
    </dgm:pt>
    <dgm:pt modelId="{564823F3-1AAC-430C-A2DB-E6A99F45FFA7}" type="pres">
      <dgm:prSet presAssocID="{A1B4ED72-3908-4B75-9C4B-99272C705D7E}" presName="hierChild5" presStyleCnt="0"/>
      <dgm:spPr/>
    </dgm:pt>
    <dgm:pt modelId="{40936E9F-C344-4E4C-87A5-F3B57C8474BC}" type="pres">
      <dgm:prSet presAssocID="{227F56AD-4B45-4E23-8E77-3A56942555AF}" presName="Name10" presStyleLbl="parChTrans1D2" presStyleIdx="3" presStyleCnt="5"/>
      <dgm:spPr/>
    </dgm:pt>
    <dgm:pt modelId="{94E69EB0-8F87-4A5E-B1F2-4A328DA547FC}" type="pres">
      <dgm:prSet presAssocID="{20B7E513-C646-4C37-9214-D185FBD2A424}" presName="hierRoot2" presStyleCnt="0"/>
      <dgm:spPr/>
    </dgm:pt>
    <dgm:pt modelId="{7BEF4C45-53A0-4D3D-A5F7-9E2EB23969E8}" type="pres">
      <dgm:prSet presAssocID="{20B7E513-C646-4C37-9214-D185FBD2A424}" presName="composite2" presStyleCnt="0"/>
      <dgm:spPr/>
    </dgm:pt>
    <dgm:pt modelId="{0BA8C174-C6D8-4AB8-8D86-CB651893B6E2}" type="pres">
      <dgm:prSet presAssocID="{20B7E513-C646-4C37-9214-D185FBD2A424}" presName="image2" presStyleLbl="node2" presStyleIdx="3"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7041E06-D143-4A91-9038-BC80BD6D6ED0}" type="pres">
      <dgm:prSet presAssocID="{20B7E513-C646-4C37-9214-D185FBD2A424}" presName="text2" presStyleLbl="revTx" presStyleIdx="18" presStyleCnt="34">
        <dgm:presLayoutVars>
          <dgm:chPref val="3"/>
        </dgm:presLayoutVars>
      </dgm:prSet>
      <dgm:spPr/>
    </dgm:pt>
    <dgm:pt modelId="{448F9CFA-2639-4F89-BA10-F0C61795697C}" type="pres">
      <dgm:prSet presAssocID="{20B7E513-C646-4C37-9214-D185FBD2A424}" presName="hierChild3" presStyleCnt="0"/>
      <dgm:spPr/>
    </dgm:pt>
    <dgm:pt modelId="{307EF1A2-7A2E-4FA1-B68E-98ECCF3685B5}" type="pres">
      <dgm:prSet presAssocID="{2A45B028-4690-4737-8B33-6D76A8CD71D8}" presName="Name17" presStyleLbl="parChTrans1D3" presStyleIdx="4" presStyleCnt="7"/>
      <dgm:spPr/>
    </dgm:pt>
    <dgm:pt modelId="{E5BB0B32-D5B9-4C86-A264-02C6380014F0}" type="pres">
      <dgm:prSet presAssocID="{058811BF-3DD0-4971-921A-A51A5984F1DD}" presName="hierRoot3" presStyleCnt="0"/>
      <dgm:spPr/>
    </dgm:pt>
    <dgm:pt modelId="{3AB8C4E3-D5A6-4608-93F7-23B8827E9FF7}" type="pres">
      <dgm:prSet presAssocID="{058811BF-3DD0-4971-921A-A51A5984F1DD}" presName="composite3" presStyleCnt="0"/>
      <dgm:spPr/>
    </dgm:pt>
    <dgm:pt modelId="{608E584B-A708-4D0D-A480-8815BB1EE136}" type="pres">
      <dgm:prSet presAssocID="{058811BF-3DD0-4971-921A-A51A5984F1DD}" presName="image3" presStyleLbl="node3" presStyleIdx="4"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9D5B7D7-5D61-4AC2-BB6D-CF8174F5979D}" type="pres">
      <dgm:prSet presAssocID="{058811BF-3DD0-4971-921A-A51A5984F1DD}" presName="text3" presStyleLbl="revTx" presStyleIdx="19" presStyleCnt="34">
        <dgm:presLayoutVars>
          <dgm:chPref val="3"/>
        </dgm:presLayoutVars>
      </dgm:prSet>
      <dgm:spPr/>
    </dgm:pt>
    <dgm:pt modelId="{C357156D-323F-48C5-BBE0-480823E44378}" type="pres">
      <dgm:prSet presAssocID="{058811BF-3DD0-4971-921A-A51A5984F1DD}" presName="hierChild4" presStyleCnt="0"/>
      <dgm:spPr/>
    </dgm:pt>
    <dgm:pt modelId="{625B8F74-E1A7-4DEF-BD04-C25DE366C67D}" type="pres">
      <dgm:prSet presAssocID="{9935427C-4F83-4658-83D2-2A1838C0C7AA}" presName="Name23" presStyleLbl="parChTrans1D4" presStyleIdx="10" presStyleCnt="21"/>
      <dgm:spPr/>
    </dgm:pt>
    <dgm:pt modelId="{036AA02B-281A-4BC0-B457-D18373C45F91}" type="pres">
      <dgm:prSet presAssocID="{093091E1-1C60-41DB-91CB-78244AEB2D73}" presName="hierRoot4" presStyleCnt="0"/>
      <dgm:spPr/>
    </dgm:pt>
    <dgm:pt modelId="{416857F0-6B8D-4E02-A360-7C238255FF28}" type="pres">
      <dgm:prSet presAssocID="{093091E1-1C60-41DB-91CB-78244AEB2D73}" presName="composite4" presStyleCnt="0"/>
      <dgm:spPr/>
    </dgm:pt>
    <dgm:pt modelId="{2343BAF5-E9B6-414F-968B-0C5509ED49F9}" type="pres">
      <dgm:prSet presAssocID="{093091E1-1C60-41DB-91CB-78244AEB2D73}" presName="image4" presStyleLbl="node4" presStyleIdx="1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43F8E60-A3CF-455C-A094-FF1BD1B6EDE0}" type="pres">
      <dgm:prSet presAssocID="{093091E1-1C60-41DB-91CB-78244AEB2D73}" presName="text4" presStyleLbl="revTx" presStyleIdx="20" presStyleCnt="34">
        <dgm:presLayoutVars>
          <dgm:chPref val="3"/>
        </dgm:presLayoutVars>
      </dgm:prSet>
      <dgm:spPr/>
    </dgm:pt>
    <dgm:pt modelId="{5F086EE8-4357-4084-9A82-F34349D3ED4E}" type="pres">
      <dgm:prSet presAssocID="{093091E1-1C60-41DB-91CB-78244AEB2D73}" presName="hierChild5" presStyleCnt="0"/>
      <dgm:spPr/>
    </dgm:pt>
    <dgm:pt modelId="{85A0BA8A-46FC-44AB-9BC2-8483B3CCC782}" type="pres">
      <dgm:prSet presAssocID="{8E8D85DA-93AF-4580-98BF-A57458327EF1}" presName="Name23" presStyleLbl="parChTrans1D4" presStyleIdx="11" presStyleCnt="21"/>
      <dgm:spPr/>
    </dgm:pt>
    <dgm:pt modelId="{6D21FA22-4EB8-4739-8914-3D6547609AD6}" type="pres">
      <dgm:prSet presAssocID="{8D57BA70-859B-4EF0-A31E-A6A48742745B}" presName="hierRoot4" presStyleCnt="0"/>
      <dgm:spPr/>
    </dgm:pt>
    <dgm:pt modelId="{A903653F-CEEB-4765-BC7D-9D2069AE45AA}" type="pres">
      <dgm:prSet presAssocID="{8D57BA70-859B-4EF0-A31E-A6A48742745B}" presName="composite4" presStyleCnt="0"/>
      <dgm:spPr/>
    </dgm:pt>
    <dgm:pt modelId="{A34DDFBD-EA54-4067-BBDA-F9AF78E68F10}" type="pres">
      <dgm:prSet presAssocID="{8D57BA70-859B-4EF0-A31E-A6A48742745B}" presName="image4" presStyleLbl="node4" presStyleIdx="1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D6D63B2-36A0-4EEF-B397-089242843FA3}" type="pres">
      <dgm:prSet presAssocID="{8D57BA70-859B-4EF0-A31E-A6A48742745B}" presName="text4" presStyleLbl="revTx" presStyleIdx="21" presStyleCnt="34">
        <dgm:presLayoutVars>
          <dgm:chPref val="3"/>
        </dgm:presLayoutVars>
      </dgm:prSet>
      <dgm:spPr/>
    </dgm:pt>
    <dgm:pt modelId="{F0F38189-1DEE-43A8-89E9-E7857AB0B491}" type="pres">
      <dgm:prSet presAssocID="{8D57BA70-859B-4EF0-A31E-A6A48742745B}" presName="hierChild5" presStyleCnt="0"/>
      <dgm:spPr/>
    </dgm:pt>
    <dgm:pt modelId="{3BA6883F-7312-4C3C-8AEF-8CC9C2983E32}" type="pres">
      <dgm:prSet presAssocID="{CA881AB3-441D-4A5E-B64C-114185A3EF0E}" presName="Name23" presStyleLbl="parChTrans1D4" presStyleIdx="12" presStyleCnt="21"/>
      <dgm:spPr/>
    </dgm:pt>
    <dgm:pt modelId="{A7B0F4FD-6393-456B-A669-8623AFC774E6}" type="pres">
      <dgm:prSet presAssocID="{B8F3A8DB-7EC9-46C0-BA4D-C7EF119B728B}" presName="hierRoot4" presStyleCnt="0"/>
      <dgm:spPr/>
    </dgm:pt>
    <dgm:pt modelId="{9B614CFA-49E7-42EC-8025-5AF4AFBB089B}" type="pres">
      <dgm:prSet presAssocID="{B8F3A8DB-7EC9-46C0-BA4D-C7EF119B728B}" presName="composite4" presStyleCnt="0"/>
      <dgm:spPr/>
    </dgm:pt>
    <dgm:pt modelId="{F0D5D814-71A7-4DE4-B285-B74F423792F7}" type="pres">
      <dgm:prSet presAssocID="{B8F3A8DB-7EC9-46C0-BA4D-C7EF119B728B}" presName="image4" presStyleLbl="node4" presStyleIdx="12" presStyleCnt="21"/>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FA81588-CCA3-4E95-9BC9-04D5CFFEB1BC}" type="pres">
      <dgm:prSet presAssocID="{B8F3A8DB-7EC9-46C0-BA4D-C7EF119B728B}" presName="text4" presStyleLbl="revTx" presStyleIdx="22" presStyleCnt="34">
        <dgm:presLayoutVars>
          <dgm:chPref val="3"/>
        </dgm:presLayoutVars>
      </dgm:prSet>
      <dgm:spPr/>
    </dgm:pt>
    <dgm:pt modelId="{76403D60-CB35-439C-B91B-121EBD67A145}" type="pres">
      <dgm:prSet presAssocID="{B8F3A8DB-7EC9-46C0-BA4D-C7EF119B728B}" presName="hierChild5" presStyleCnt="0"/>
      <dgm:spPr/>
    </dgm:pt>
    <dgm:pt modelId="{C40DC4A4-0B49-45D5-ABED-BE660C5A2A5B}" type="pres">
      <dgm:prSet presAssocID="{19D369A6-9995-4C84-A697-6AC66E344E18}" presName="Name23" presStyleLbl="parChTrans1D4" presStyleIdx="13" presStyleCnt="21"/>
      <dgm:spPr/>
    </dgm:pt>
    <dgm:pt modelId="{363755A0-3F01-44E7-8AC8-81C6C17A0D90}" type="pres">
      <dgm:prSet presAssocID="{0EF51CC3-EC0A-4B2A-B153-6F87430E63E8}" presName="hierRoot4" presStyleCnt="0"/>
      <dgm:spPr/>
    </dgm:pt>
    <dgm:pt modelId="{8C522714-DB16-4D31-8C28-4D726990A573}" type="pres">
      <dgm:prSet presAssocID="{0EF51CC3-EC0A-4B2A-B153-6F87430E63E8}" presName="composite4" presStyleCnt="0"/>
      <dgm:spPr/>
    </dgm:pt>
    <dgm:pt modelId="{F82103EA-2D0F-425B-9EC6-F6268DDF7F03}" type="pres">
      <dgm:prSet presAssocID="{0EF51CC3-EC0A-4B2A-B153-6F87430E63E8}" presName="image4" presStyleLbl="node4" presStyleIdx="1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3308185-0B37-4B72-979B-DCA03926CE34}" type="pres">
      <dgm:prSet presAssocID="{0EF51CC3-EC0A-4B2A-B153-6F87430E63E8}" presName="text4" presStyleLbl="revTx" presStyleIdx="23" presStyleCnt="34">
        <dgm:presLayoutVars>
          <dgm:chPref val="3"/>
        </dgm:presLayoutVars>
      </dgm:prSet>
      <dgm:spPr/>
    </dgm:pt>
    <dgm:pt modelId="{788F5B5A-8F83-4F37-A487-99056644B432}" type="pres">
      <dgm:prSet presAssocID="{0EF51CC3-EC0A-4B2A-B153-6F87430E63E8}" presName="hierChild5" presStyleCnt="0"/>
      <dgm:spPr/>
    </dgm:pt>
    <dgm:pt modelId="{85FAF1CC-ACD5-4A34-B2A1-27B9F5BA1593}" type="pres">
      <dgm:prSet presAssocID="{D9FFF431-65EA-46AB-BBAC-72392976F57F}" presName="Name23" presStyleLbl="parChTrans1D4" presStyleIdx="14" presStyleCnt="21"/>
      <dgm:spPr/>
    </dgm:pt>
    <dgm:pt modelId="{5EE53AF3-A729-4938-95A4-5CA15D9D3E88}" type="pres">
      <dgm:prSet presAssocID="{294A2231-26FF-4A69-8F27-79AF2727B143}" presName="hierRoot4" presStyleCnt="0"/>
      <dgm:spPr/>
    </dgm:pt>
    <dgm:pt modelId="{7DB9C717-1ADB-4BFE-AF93-AF75DD6347BB}" type="pres">
      <dgm:prSet presAssocID="{294A2231-26FF-4A69-8F27-79AF2727B143}" presName="composite4" presStyleCnt="0"/>
      <dgm:spPr/>
    </dgm:pt>
    <dgm:pt modelId="{3B2E0BEA-5C65-48F9-B98E-8E5820C7476F}" type="pres">
      <dgm:prSet presAssocID="{294A2231-26FF-4A69-8F27-79AF2727B143}" presName="image4" presStyleLbl="node4" presStyleIdx="1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6742CA6-F75F-427D-8BB8-20B3BB938206}" type="pres">
      <dgm:prSet presAssocID="{294A2231-26FF-4A69-8F27-79AF2727B143}" presName="text4" presStyleLbl="revTx" presStyleIdx="24" presStyleCnt="34">
        <dgm:presLayoutVars>
          <dgm:chPref val="3"/>
        </dgm:presLayoutVars>
      </dgm:prSet>
      <dgm:spPr/>
    </dgm:pt>
    <dgm:pt modelId="{434A80FB-5C4C-47A5-8CC8-8D47F0386255}" type="pres">
      <dgm:prSet presAssocID="{294A2231-26FF-4A69-8F27-79AF2727B143}" presName="hierChild5" presStyleCnt="0"/>
      <dgm:spPr/>
    </dgm:pt>
    <dgm:pt modelId="{17845C71-EE25-4F7D-81C4-334D2E09AEDD}" type="pres">
      <dgm:prSet presAssocID="{11987739-48D7-4C66-9736-2AD9A174FC07}" presName="Name23" presStyleLbl="parChTrans1D4" presStyleIdx="15" presStyleCnt="21"/>
      <dgm:spPr/>
    </dgm:pt>
    <dgm:pt modelId="{DCDF705F-D3D6-4940-8F12-E75C281819CD}" type="pres">
      <dgm:prSet presAssocID="{EA20BB5F-435A-4A95-A18D-238C9BB8E93B}" presName="hierRoot4" presStyleCnt="0"/>
      <dgm:spPr/>
    </dgm:pt>
    <dgm:pt modelId="{6E469E02-7CD1-49DF-A7C5-8AB097436667}" type="pres">
      <dgm:prSet presAssocID="{EA20BB5F-435A-4A95-A18D-238C9BB8E93B}" presName="composite4" presStyleCnt="0"/>
      <dgm:spPr/>
    </dgm:pt>
    <dgm:pt modelId="{FA1C3AB8-B1A6-4B1B-ABE5-6FC90AB133CF}" type="pres">
      <dgm:prSet presAssocID="{EA20BB5F-435A-4A95-A18D-238C9BB8E93B}" presName="image4" presStyleLbl="node4" presStyleIdx="15"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9004048-5B7B-4313-9A1B-8FD095BFC275}" type="pres">
      <dgm:prSet presAssocID="{EA20BB5F-435A-4A95-A18D-238C9BB8E93B}" presName="text4" presStyleLbl="revTx" presStyleIdx="25" presStyleCnt="34">
        <dgm:presLayoutVars>
          <dgm:chPref val="3"/>
        </dgm:presLayoutVars>
      </dgm:prSet>
      <dgm:spPr/>
    </dgm:pt>
    <dgm:pt modelId="{F8FDD750-A581-468A-B312-A44C74BD16DE}" type="pres">
      <dgm:prSet presAssocID="{EA20BB5F-435A-4A95-A18D-238C9BB8E93B}" presName="hierChild5" presStyleCnt="0"/>
      <dgm:spPr/>
    </dgm:pt>
    <dgm:pt modelId="{484EFA05-6211-48FE-9EFB-EBCD820C1412}" type="pres">
      <dgm:prSet presAssocID="{3D858031-A96B-4122-A768-071AEB43BE17}" presName="Name10" presStyleLbl="parChTrans1D2" presStyleIdx="4" presStyleCnt="5"/>
      <dgm:spPr/>
    </dgm:pt>
    <dgm:pt modelId="{C0007DD8-1219-4D35-996B-9F68626A7D25}" type="pres">
      <dgm:prSet presAssocID="{0F868707-FEF5-4803-A891-327A3B96DF37}" presName="hierRoot2" presStyleCnt="0"/>
      <dgm:spPr/>
    </dgm:pt>
    <dgm:pt modelId="{93EBA727-D874-4F8C-B5DE-A38191CC9A4D}" type="pres">
      <dgm:prSet presAssocID="{0F868707-FEF5-4803-A891-327A3B96DF37}" presName="composite2" presStyleCnt="0"/>
      <dgm:spPr/>
    </dgm:pt>
    <dgm:pt modelId="{92C86286-B157-4143-A0BD-65A919137747}" type="pres">
      <dgm:prSet presAssocID="{0F868707-FEF5-4803-A891-327A3B96DF37}" presName="image2" presStyleLbl="node2" presStyleIdx="4" presStyleCnt="5" custLinFactNeighborX="-6701" custLinFactNeighborY="-1117"/>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1CD31E34-2455-46FD-967A-E71499EC2619}" type="pres">
      <dgm:prSet presAssocID="{0F868707-FEF5-4803-A891-327A3B96DF37}" presName="text2" presStyleLbl="revTx" presStyleIdx="26" presStyleCnt="34">
        <dgm:presLayoutVars>
          <dgm:chPref val="3"/>
        </dgm:presLayoutVars>
      </dgm:prSet>
      <dgm:spPr/>
    </dgm:pt>
    <dgm:pt modelId="{5CE57FE5-04D9-4FE9-B45D-F69D9E5A354F}" type="pres">
      <dgm:prSet presAssocID="{0F868707-FEF5-4803-A891-327A3B96DF37}" presName="hierChild3" presStyleCnt="0"/>
      <dgm:spPr/>
    </dgm:pt>
    <dgm:pt modelId="{B556B42D-BAE7-48A9-8366-5D6CC425ECE6}" type="pres">
      <dgm:prSet presAssocID="{229E8F49-9FC3-471E-B56F-BDC507D50F90}" presName="Name17" presStyleLbl="parChTrans1D3" presStyleIdx="5" presStyleCnt="7"/>
      <dgm:spPr/>
    </dgm:pt>
    <dgm:pt modelId="{30C7E71F-B513-4D7B-BBF1-29B540CBB1D3}" type="pres">
      <dgm:prSet presAssocID="{6135E9F7-6865-4441-B760-7170A089F705}" presName="hierRoot3" presStyleCnt="0"/>
      <dgm:spPr/>
    </dgm:pt>
    <dgm:pt modelId="{A267E2AD-9981-4099-96BA-EF2D50EE9D53}" type="pres">
      <dgm:prSet presAssocID="{6135E9F7-6865-4441-B760-7170A089F705}" presName="composite3" presStyleCnt="0"/>
      <dgm:spPr/>
    </dgm:pt>
    <dgm:pt modelId="{4EEF3F00-4414-46FF-AFCD-C752858096E2}" type="pres">
      <dgm:prSet presAssocID="{6135E9F7-6865-4441-B760-7170A089F705}" presName="image3" presStyleLbl="node3" presStyleIdx="5"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95B238DC-FA31-46A4-AD0C-9E2FA7640F04}" type="pres">
      <dgm:prSet presAssocID="{6135E9F7-6865-4441-B760-7170A089F705}" presName="text3" presStyleLbl="revTx" presStyleIdx="27" presStyleCnt="34">
        <dgm:presLayoutVars>
          <dgm:chPref val="3"/>
        </dgm:presLayoutVars>
      </dgm:prSet>
      <dgm:spPr/>
    </dgm:pt>
    <dgm:pt modelId="{D04565EF-DAD7-45C8-9833-CA0008842EE5}" type="pres">
      <dgm:prSet presAssocID="{6135E9F7-6865-4441-B760-7170A089F705}" presName="hierChild4" presStyleCnt="0"/>
      <dgm:spPr/>
    </dgm:pt>
    <dgm:pt modelId="{E105F9E1-1AF3-4F68-A9EF-2819E14F557B}" type="pres">
      <dgm:prSet presAssocID="{4C38B892-189A-4187-8D23-8A636BC43648}" presName="Name23" presStyleLbl="parChTrans1D4" presStyleIdx="16" presStyleCnt="21"/>
      <dgm:spPr/>
    </dgm:pt>
    <dgm:pt modelId="{C58F6D19-76E9-4BE4-8A46-43A2F9540920}" type="pres">
      <dgm:prSet presAssocID="{7E1F048E-F1F2-41AD-81D6-F22F49B7B36A}" presName="hierRoot4" presStyleCnt="0"/>
      <dgm:spPr/>
    </dgm:pt>
    <dgm:pt modelId="{6A4CC54B-9E6E-458D-98C8-42BF8B8612A3}" type="pres">
      <dgm:prSet presAssocID="{7E1F048E-F1F2-41AD-81D6-F22F49B7B36A}" presName="composite4" presStyleCnt="0"/>
      <dgm:spPr/>
    </dgm:pt>
    <dgm:pt modelId="{A7145635-850A-43CE-BB36-4E8B1F376AB9}" type="pres">
      <dgm:prSet presAssocID="{7E1F048E-F1F2-41AD-81D6-F22F49B7B36A}" presName="image4" presStyleLbl="node4" presStyleIdx="1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20EBAFF-ECA0-40A7-9320-319A8F1387BB}" type="pres">
      <dgm:prSet presAssocID="{7E1F048E-F1F2-41AD-81D6-F22F49B7B36A}" presName="text4" presStyleLbl="revTx" presStyleIdx="28" presStyleCnt="34">
        <dgm:presLayoutVars>
          <dgm:chPref val="3"/>
        </dgm:presLayoutVars>
      </dgm:prSet>
      <dgm:spPr/>
    </dgm:pt>
    <dgm:pt modelId="{6A6DF6DC-6134-4EEC-9AD1-9246844509CB}" type="pres">
      <dgm:prSet presAssocID="{7E1F048E-F1F2-41AD-81D6-F22F49B7B36A}" presName="hierChild5" presStyleCnt="0"/>
      <dgm:spPr/>
    </dgm:pt>
    <dgm:pt modelId="{1320F818-56B4-4980-8FC4-D908901B723B}" type="pres">
      <dgm:prSet presAssocID="{E525A461-98BB-4794-BD02-0E88A78757C9}" presName="Name23" presStyleLbl="parChTrans1D4" presStyleIdx="17" presStyleCnt="21"/>
      <dgm:spPr/>
    </dgm:pt>
    <dgm:pt modelId="{43A8EAF3-A36E-4C3F-ABEB-201095140009}" type="pres">
      <dgm:prSet presAssocID="{5B6EF617-4FB8-49D2-BFCE-38D75D8A7DAA}" presName="hierRoot4" presStyleCnt="0"/>
      <dgm:spPr/>
    </dgm:pt>
    <dgm:pt modelId="{0C3CEF92-4141-4AE9-A7FA-A9ED5EC3E2DA}" type="pres">
      <dgm:prSet presAssocID="{5B6EF617-4FB8-49D2-BFCE-38D75D8A7DAA}" presName="composite4" presStyleCnt="0"/>
      <dgm:spPr/>
    </dgm:pt>
    <dgm:pt modelId="{3376AFC2-BD5D-4093-B298-B074A21FF192}" type="pres">
      <dgm:prSet presAssocID="{5B6EF617-4FB8-49D2-BFCE-38D75D8A7DAA}" presName="image4" presStyleLbl="node4" presStyleIdx="1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730BB598-C628-4650-889C-7EF1E1687C65}" type="pres">
      <dgm:prSet presAssocID="{5B6EF617-4FB8-49D2-BFCE-38D75D8A7DAA}" presName="text4" presStyleLbl="revTx" presStyleIdx="29" presStyleCnt="34">
        <dgm:presLayoutVars>
          <dgm:chPref val="3"/>
        </dgm:presLayoutVars>
      </dgm:prSet>
      <dgm:spPr/>
    </dgm:pt>
    <dgm:pt modelId="{FFE67F09-9252-4B25-BD7E-F07B112630A0}" type="pres">
      <dgm:prSet presAssocID="{5B6EF617-4FB8-49D2-BFCE-38D75D8A7DAA}" presName="hierChild5" presStyleCnt="0"/>
      <dgm:spPr/>
    </dgm:pt>
    <dgm:pt modelId="{E01DC4B4-DD62-4702-A15D-02B0A86B4408}" type="pres">
      <dgm:prSet presAssocID="{40397112-FC80-4C9C-BD2A-B031A8A26A9B}" presName="Name17" presStyleLbl="parChTrans1D3" presStyleIdx="6" presStyleCnt="7"/>
      <dgm:spPr/>
    </dgm:pt>
    <dgm:pt modelId="{1E24976F-02AF-4AB9-B951-30DCBA1FD9B8}" type="pres">
      <dgm:prSet presAssocID="{7170C7E5-04E3-411D-AEC8-817F5AAB0147}" presName="hierRoot3" presStyleCnt="0"/>
      <dgm:spPr/>
    </dgm:pt>
    <dgm:pt modelId="{E2156686-26AE-4281-9537-12E14818FF99}" type="pres">
      <dgm:prSet presAssocID="{7170C7E5-04E3-411D-AEC8-817F5AAB0147}" presName="composite3" presStyleCnt="0"/>
      <dgm:spPr/>
    </dgm:pt>
    <dgm:pt modelId="{B9CC7EE3-4684-4235-AEC8-37B1B614D6C5}" type="pres">
      <dgm:prSet presAssocID="{7170C7E5-04E3-411D-AEC8-817F5AAB0147}" presName="image3" presStyleLbl="node3" presStyleIdx="6" presStyleCnt="7"/>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A2EBB19-CA0F-46C8-9E1D-BC565F523DC2}" type="pres">
      <dgm:prSet presAssocID="{7170C7E5-04E3-411D-AEC8-817F5AAB0147}" presName="text3" presStyleLbl="revTx" presStyleIdx="30" presStyleCnt="34">
        <dgm:presLayoutVars>
          <dgm:chPref val="3"/>
        </dgm:presLayoutVars>
      </dgm:prSet>
      <dgm:spPr/>
    </dgm:pt>
    <dgm:pt modelId="{E54C9565-7318-4B05-BE31-8EBB84EA6E22}" type="pres">
      <dgm:prSet presAssocID="{7170C7E5-04E3-411D-AEC8-817F5AAB0147}" presName="hierChild4" presStyleCnt="0"/>
      <dgm:spPr/>
    </dgm:pt>
    <dgm:pt modelId="{065F7C49-E0BD-4D7C-8C0D-E6F58997900B}" type="pres">
      <dgm:prSet presAssocID="{11D11EA9-D0C9-4B9D-9928-ED2930ACBC5A}" presName="Name23" presStyleLbl="parChTrans1D4" presStyleIdx="18" presStyleCnt="21"/>
      <dgm:spPr/>
    </dgm:pt>
    <dgm:pt modelId="{B351E5D4-37BE-452C-AD92-4B94A9D6D490}" type="pres">
      <dgm:prSet presAssocID="{4F1E6C4E-82F0-4F0C-8F60-C5705F772944}" presName="hierRoot4" presStyleCnt="0"/>
      <dgm:spPr/>
    </dgm:pt>
    <dgm:pt modelId="{60DA44D4-B5C3-4EC0-851B-3FDD4A36093A}" type="pres">
      <dgm:prSet presAssocID="{4F1E6C4E-82F0-4F0C-8F60-C5705F772944}" presName="composite4" presStyleCnt="0"/>
      <dgm:spPr/>
    </dgm:pt>
    <dgm:pt modelId="{02FA5E34-F698-4181-8BE6-B4FF91DC4C54}" type="pres">
      <dgm:prSet presAssocID="{4F1E6C4E-82F0-4F0C-8F60-C5705F772944}" presName="image4" presStyleLbl="node4" presStyleIdx="1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CC79CF4-F8D5-4AB5-8941-C31CCCDF0E04}" type="pres">
      <dgm:prSet presAssocID="{4F1E6C4E-82F0-4F0C-8F60-C5705F772944}" presName="text4" presStyleLbl="revTx" presStyleIdx="31" presStyleCnt="34">
        <dgm:presLayoutVars>
          <dgm:chPref val="3"/>
        </dgm:presLayoutVars>
      </dgm:prSet>
      <dgm:spPr/>
    </dgm:pt>
    <dgm:pt modelId="{EBA3535E-9B8D-4AF4-86B4-6D459FEDB80A}" type="pres">
      <dgm:prSet presAssocID="{4F1E6C4E-82F0-4F0C-8F60-C5705F772944}" presName="hierChild5" presStyleCnt="0"/>
      <dgm:spPr/>
    </dgm:pt>
    <dgm:pt modelId="{A537EB1E-32CC-460D-A13F-C445BD7B4485}" type="pres">
      <dgm:prSet presAssocID="{D4441CB7-543A-43DA-ABCB-BADBE3598991}" presName="Name23" presStyleLbl="parChTrans1D4" presStyleIdx="19" presStyleCnt="21"/>
      <dgm:spPr/>
    </dgm:pt>
    <dgm:pt modelId="{75DC71CF-DA8C-45F0-8762-5D193A6AF5B5}" type="pres">
      <dgm:prSet presAssocID="{E3BE6461-2413-46DF-BD3D-DD1666728F76}" presName="hierRoot4" presStyleCnt="0"/>
      <dgm:spPr/>
    </dgm:pt>
    <dgm:pt modelId="{8A3B8AB9-35D3-43F7-A447-099986493541}" type="pres">
      <dgm:prSet presAssocID="{E3BE6461-2413-46DF-BD3D-DD1666728F76}" presName="composite4" presStyleCnt="0"/>
      <dgm:spPr/>
    </dgm:pt>
    <dgm:pt modelId="{7CBB89CF-7C59-4A4B-A1E6-6ACAD0A86200}" type="pres">
      <dgm:prSet presAssocID="{E3BE6461-2413-46DF-BD3D-DD1666728F76}" presName="image4" presStyleLbl="node4" presStyleIdx="1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4709979-C6A9-42F5-B1CD-1DFB1E530375}" type="pres">
      <dgm:prSet presAssocID="{E3BE6461-2413-46DF-BD3D-DD1666728F76}" presName="text4" presStyleLbl="revTx" presStyleIdx="32" presStyleCnt="34">
        <dgm:presLayoutVars>
          <dgm:chPref val="3"/>
        </dgm:presLayoutVars>
      </dgm:prSet>
      <dgm:spPr/>
    </dgm:pt>
    <dgm:pt modelId="{39BAED99-07A3-4BF4-8641-847AA7F17E15}" type="pres">
      <dgm:prSet presAssocID="{E3BE6461-2413-46DF-BD3D-DD1666728F76}" presName="hierChild5" presStyleCnt="0"/>
      <dgm:spPr/>
    </dgm:pt>
    <dgm:pt modelId="{7C0231C9-09DD-4CD5-BAD7-DD281C45B2E3}" type="pres">
      <dgm:prSet presAssocID="{854F4936-9A55-436F-9BEA-B97244E833B0}" presName="Name23" presStyleLbl="parChTrans1D4" presStyleIdx="20" presStyleCnt="21"/>
      <dgm:spPr/>
    </dgm:pt>
    <dgm:pt modelId="{010ABD1B-6A2A-4B82-B63D-A26222338288}" type="pres">
      <dgm:prSet presAssocID="{94804597-5034-4F7C-A52C-5A230210295C}" presName="hierRoot4" presStyleCnt="0"/>
      <dgm:spPr/>
    </dgm:pt>
    <dgm:pt modelId="{C0AF1BF1-703E-4BCC-96B3-7D451E2EA03D}" type="pres">
      <dgm:prSet presAssocID="{94804597-5034-4F7C-A52C-5A230210295C}" presName="composite4" presStyleCnt="0"/>
      <dgm:spPr/>
    </dgm:pt>
    <dgm:pt modelId="{C4CF933A-BF4A-4EED-9272-EA3B8FFB2EEB}" type="pres">
      <dgm:prSet presAssocID="{94804597-5034-4F7C-A52C-5A230210295C}" presName="image4" presStyleLbl="node4" presStyleIdx="2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1AF43694-4545-495F-9ECE-1805F7E847E9}" type="pres">
      <dgm:prSet presAssocID="{94804597-5034-4F7C-A52C-5A230210295C}" presName="text4" presStyleLbl="revTx" presStyleIdx="33" presStyleCnt="34">
        <dgm:presLayoutVars>
          <dgm:chPref val="3"/>
        </dgm:presLayoutVars>
      </dgm:prSet>
      <dgm:spPr/>
    </dgm:pt>
    <dgm:pt modelId="{B0A66B24-EA8A-42C0-99B0-A6999E3A2FBD}" type="pres">
      <dgm:prSet presAssocID="{94804597-5034-4F7C-A52C-5A230210295C}" presName="hierChild5" presStyleCnt="0"/>
      <dgm:spPr/>
    </dgm:pt>
  </dgm:ptLst>
  <dgm:cxnLst>
    <dgm:cxn modelId="{8A2B3500-7969-4BDB-9E41-05509832C4F7}" type="presOf" srcId="{DCBBA646-0768-4FAA-8DD7-64F1A2268C89}" destId="{1D91FA54-9115-4783-9E36-5A3417941534}" srcOrd="0" destOrd="0" presId="urn:microsoft.com/office/officeart/2009/layout/CirclePictureHierarchy"/>
    <dgm:cxn modelId="{922CB801-20ED-46E3-8519-D697D65C0CEC}" type="presOf" srcId="{E258F7E9-630A-48F9-B81F-E556879F07AF}" destId="{29530EA8-7F42-44F0-8FCA-62942D62D11F}" srcOrd="0" destOrd="0" presId="urn:microsoft.com/office/officeart/2009/layout/CirclePictureHierarchy"/>
    <dgm:cxn modelId="{28F84602-C4D0-494C-8916-15F63D193861}" type="presOf" srcId="{59206EF6-D898-48B2-8561-351856880B56}" destId="{04A953AC-A1B3-4458-AE25-5FABEF2B1591}" srcOrd="0" destOrd="0" presId="urn:microsoft.com/office/officeart/2009/layout/CirclePictureHierarchy"/>
    <dgm:cxn modelId="{6C07CA02-AA5A-4303-9996-995A138932E5}" type="presOf" srcId="{5105CB09-3DD3-41F2-9A50-334B1EE44A9F}" destId="{D38C224A-590E-4799-BCEE-FEFB41685CD1}" srcOrd="0" destOrd="0" presId="urn:microsoft.com/office/officeart/2009/layout/CirclePictureHierarchy"/>
    <dgm:cxn modelId="{6167B705-3025-4EE6-A531-6357FE97FA87}" type="presOf" srcId="{3D858031-A96B-4122-A768-071AEB43BE17}" destId="{484EFA05-6211-48FE-9EFB-EBCD820C1412}" srcOrd="0" destOrd="0" presId="urn:microsoft.com/office/officeart/2009/layout/CirclePictureHierarchy"/>
    <dgm:cxn modelId="{B9100006-4110-422B-A2CE-AD5DC5E9A616}" srcId="{960CAD0C-203F-4AFC-991E-A1294EED771C}" destId="{B00C1E17-A32D-488A-A248-AEEEB58DD88C}" srcOrd="1" destOrd="0" parTransId="{8E5B9C58-69D3-41A7-8237-07B2BCE3309B}" sibTransId="{2DEA6DD5-C1C3-4379-81AD-1C30EDA2FDFA}"/>
    <dgm:cxn modelId="{EFEE3A12-D6CB-4063-AA20-53DE0D9B10F0}" type="presOf" srcId="{666462DB-877C-461F-9A3F-C4B7EF86D41B}" destId="{97297891-D1AC-4DCB-B4F4-657F8708708F}" srcOrd="0" destOrd="0" presId="urn:microsoft.com/office/officeart/2009/layout/CirclePictureHierarchy"/>
    <dgm:cxn modelId="{5DC43F12-939F-4AC4-93EC-6F46633DE180}" srcId="{F90F40AF-37BB-4B4A-B9F6-5EAF980844E4}" destId="{C1BA2A0B-42C4-46DF-AFDE-713F70D2D825}" srcOrd="0" destOrd="0" parTransId="{7252329B-87F5-4401-9CE4-9A6225AB7D49}" sibTransId="{0C7CFCD6-B3B6-4DEF-90E1-D2F65250818A}"/>
    <dgm:cxn modelId="{909C3F14-BFE9-4602-B753-D569D26C9DDE}" type="presOf" srcId="{C1BA2A0B-42C4-46DF-AFDE-713F70D2D825}" destId="{4D6EE8E5-FBD0-428F-A719-26EC2A254C35}" srcOrd="0" destOrd="0" presId="urn:microsoft.com/office/officeart/2009/layout/CirclePictureHierarchy"/>
    <dgm:cxn modelId="{FF9E0B16-95A6-45F2-990D-4CA86B56CD2D}" type="presOf" srcId="{2A45B028-4690-4737-8B33-6D76A8CD71D8}" destId="{307EF1A2-7A2E-4FA1-B68E-98ECCF3685B5}" srcOrd="0" destOrd="0" presId="urn:microsoft.com/office/officeart/2009/layout/CirclePictureHierarchy"/>
    <dgm:cxn modelId="{02CE4218-E51D-4ABD-9BB9-CDDF3E43FF9D}" type="presOf" srcId="{5B6EF617-4FB8-49D2-BFCE-38D75D8A7DAA}" destId="{730BB598-C628-4650-889C-7EF1E1687C65}" srcOrd="0" destOrd="0" presId="urn:microsoft.com/office/officeart/2009/layout/CirclePictureHierarchy"/>
    <dgm:cxn modelId="{19DEE71B-EB9C-49E4-96F1-E92B41BE5160}" type="presOf" srcId="{40397112-FC80-4C9C-BD2A-B031A8A26A9B}" destId="{E01DC4B4-DD62-4702-A15D-02B0A86B4408}" srcOrd="0" destOrd="0" presId="urn:microsoft.com/office/officeart/2009/layout/CirclePictureHierarchy"/>
    <dgm:cxn modelId="{467E221D-B18F-43C8-8842-35757703B14D}" srcId="{2F955AC8-C0AB-45C0-A923-AC258B1B0365}" destId="{FFA50CEB-2243-405A-9D87-BB6794A0E368}" srcOrd="0" destOrd="0" parTransId="{B05EDFFA-F2A5-4469-9572-A6D1ECCE4853}" sibTransId="{9FAFE30E-74DE-4C94-86CE-81364E176F18}"/>
    <dgm:cxn modelId="{AD1B7A1E-4BF1-4460-BC7D-CCEA94355DA1}" srcId="{C1BA2A0B-42C4-46DF-AFDE-713F70D2D825}" destId="{0F868707-FEF5-4803-A891-327A3B96DF37}" srcOrd="4" destOrd="0" parTransId="{3D858031-A96B-4122-A768-071AEB43BE17}" sibTransId="{ADC64252-7194-4AA5-8F2B-59D44BF4E31D}"/>
    <dgm:cxn modelId="{B90BBE22-FBF6-4D93-9670-9227D31FB74E}" type="presOf" srcId="{F21BFEDF-E042-45D2-AE4C-C7CA065A655E}" destId="{87263671-D59F-4E14-8D63-AB18525679D6}" srcOrd="0" destOrd="0" presId="urn:microsoft.com/office/officeart/2009/layout/CirclePictureHierarchy"/>
    <dgm:cxn modelId="{558B802A-C208-40F0-B8BB-DA642A2A76F8}" type="presOf" srcId="{C811144A-5DB9-4809-8BDD-7F5BDE43ACAC}" destId="{06D8A42D-82A7-418C-9ED9-D2C460CC55F1}" srcOrd="0" destOrd="0" presId="urn:microsoft.com/office/officeart/2009/layout/CirclePictureHierarchy"/>
    <dgm:cxn modelId="{1916DD2C-3319-4B76-AC80-18171FF8F8DE}" type="presOf" srcId="{EA533747-C643-4222-8C2F-537461042EC6}" destId="{FFF46369-8ECB-4308-BDD4-F26CCA3F47F3}" srcOrd="0" destOrd="0" presId="urn:microsoft.com/office/officeart/2009/layout/CirclePictureHierarchy"/>
    <dgm:cxn modelId="{BFFB642D-127B-4457-8D85-F4731804FB66}" srcId="{B5EE0F2D-C81F-454C-A293-464FD356D50F}" destId="{2F955AC8-C0AB-45C0-A923-AC258B1B0365}" srcOrd="0" destOrd="0" parTransId="{1149A682-118A-42B3-A676-915B3D95891B}" sibTransId="{6DEAA786-7592-40B7-95E8-9235F6E4D6F7}"/>
    <dgm:cxn modelId="{656A9633-8F79-4618-94BD-DFB20B7876C1}" type="presOf" srcId="{0EF51CC3-EC0A-4B2A-B153-6F87430E63E8}" destId="{93308185-0B37-4B72-979B-DCA03926CE34}" srcOrd="0" destOrd="0" presId="urn:microsoft.com/office/officeart/2009/layout/CirclePictureHierarchy"/>
    <dgm:cxn modelId="{7C1B383E-1DDB-4852-A5DB-245961EDD9D9}" type="presOf" srcId="{A1B4ED72-3908-4B75-9C4B-99272C705D7E}" destId="{534E6B61-B999-4B12-96CD-0FD6F192FA4F}" srcOrd="0" destOrd="0" presId="urn:microsoft.com/office/officeart/2009/layout/CirclePictureHierarchy"/>
    <dgm:cxn modelId="{F4C4025D-2ED6-44AD-9EEB-4924FC5002D0}" type="presOf" srcId="{9935427C-4F83-4658-83D2-2A1838C0C7AA}" destId="{625B8F74-E1A7-4DEF-BD04-C25DE366C67D}" srcOrd="0" destOrd="0" presId="urn:microsoft.com/office/officeart/2009/layout/CirclePictureHierarchy"/>
    <dgm:cxn modelId="{6A1DFF60-3624-4E65-A1F2-322F5E29C3DA}" srcId="{B00C1E17-A32D-488A-A248-AEEEB58DD88C}" destId="{B5EE0F2D-C81F-454C-A293-464FD356D50F}" srcOrd="0" destOrd="0" parTransId="{48E4870D-8BF7-4FE7-B1E5-AB350F3B1ADB}" sibTransId="{751261DD-FD3A-4A2E-8F8E-F3DC1CCE4CBF}"/>
    <dgm:cxn modelId="{F16D5C41-DD32-4144-9736-61FBE7D9822B}" srcId="{77F75396-8C9F-488C-B392-ECE3797943D2}" destId="{901A42A4-A204-4D31-890B-E7FBAB2FCDBD}" srcOrd="0" destOrd="0" parTransId="{7D96298E-7366-4E23-890B-622D6F94BA29}" sibTransId="{C120EF2C-7CDC-48B7-8F03-60200E08C382}"/>
    <dgm:cxn modelId="{32A64B62-56C8-4322-983C-C8DB33C5CC9A}" type="presOf" srcId="{1149A682-118A-42B3-A676-915B3D95891B}" destId="{E5183526-F378-4890-9171-3F1E3A2245CD}" srcOrd="0" destOrd="0" presId="urn:microsoft.com/office/officeart/2009/layout/CirclePictureHierarchy"/>
    <dgm:cxn modelId="{58522B43-93EE-4FFC-B559-C853ED3C25E0}" type="presOf" srcId="{4F1E6C4E-82F0-4F0C-8F60-C5705F772944}" destId="{0CC79CF4-F8D5-4AB5-8941-C31CCCDF0E04}" srcOrd="0" destOrd="0" presId="urn:microsoft.com/office/officeart/2009/layout/CirclePictureHierarchy"/>
    <dgm:cxn modelId="{08707E43-B22E-4627-AAC1-75CEE9450D72}" type="presOf" srcId="{227F56AD-4B45-4E23-8E77-3A56942555AF}" destId="{40936E9F-C344-4E4C-87A5-F3B57C8474BC}" srcOrd="0" destOrd="0" presId="urn:microsoft.com/office/officeart/2009/layout/CirclePictureHierarchy"/>
    <dgm:cxn modelId="{C5022C64-E7D6-4BE6-9734-16F88FC14A6F}" type="presOf" srcId="{093091E1-1C60-41DB-91CB-78244AEB2D73}" destId="{243F8E60-A3CF-455C-A094-FF1BD1B6EDE0}" srcOrd="0" destOrd="0" presId="urn:microsoft.com/office/officeart/2009/layout/CirclePictureHierarchy"/>
    <dgm:cxn modelId="{92587965-8A57-474C-8D6A-504AD418C292}" srcId="{B8F3A8DB-7EC9-46C0-BA4D-C7EF119B728B}" destId="{0EF51CC3-EC0A-4B2A-B153-6F87430E63E8}" srcOrd="0" destOrd="0" parTransId="{19D369A6-9995-4C84-A697-6AC66E344E18}" sibTransId="{92981F81-ECE4-4958-9A3F-BD340A02F346}"/>
    <dgm:cxn modelId="{2C7DA565-A316-45DD-AD8E-B89DDD56D1A1}" type="presOf" srcId="{19D369A6-9995-4C84-A697-6AC66E344E18}" destId="{C40DC4A4-0B49-45D5-ABED-BE660C5A2A5B}" srcOrd="0" destOrd="0" presId="urn:microsoft.com/office/officeart/2009/layout/CirclePictureHierarchy"/>
    <dgm:cxn modelId="{5076B545-FA12-4D66-A220-D7F575016912}" type="presOf" srcId="{7D96298E-7366-4E23-890B-622D6F94BA29}" destId="{AECFBA99-E8A5-4051-A26E-007C7C14404E}" srcOrd="0" destOrd="0" presId="urn:microsoft.com/office/officeart/2009/layout/CirclePictureHierarchy"/>
    <dgm:cxn modelId="{649D1246-1D73-433B-998B-C0494F85C608}" type="presOf" srcId="{D95659D8-0A42-4BE7-AE7C-436C7DD003F6}" destId="{7DF6E3D2-7A4A-42DF-90B1-B5DA3D765F53}" srcOrd="0" destOrd="0" presId="urn:microsoft.com/office/officeart/2009/layout/CirclePictureHierarchy"/>
    <dgm:cxn modelId="{6AC27566-7610-45E6-A71A-6E825DAEA8EF}" type="presOf" srcId="{77F75396-8C9F-488C-B392-ECE3797943D2}" destId="{BEA5BDED-AB6B-4CB1-9054-B70A70C2E3AD}" srcOrd="0" destOrd="0" presId="urn:microsoft.com/office/officeart/2009/layout/CirclePictureHierarchy"/>
    <dgm:cxn modelId="{77816647-F0CD-44BA-9858-237DE6870FB9}" type="presOf" srcId="{E525A461-98BB-4794-BD02-0E88A78757C9}" destId="{1320F818-56B4-4980-8FC4-D908901B723B}" srcOrd="0" destOrd="0" presId="urn:microsoft.com/office/officeart/2009/layout/CirclePictureHierarchy"/>
    <dgm:cxn modelId="{45B89667-8F15-480D-992E-4F04C34F081A}" type="presOf" srcId="{85EF3054-38A6-47C1-A1AF-B6545AA039F1}" destId="{ADF1B4C1-EDDA-4E57-A3E3-4E02A3BD2685}" srcOrd="0" destOrd="0" presId="urn:microsoft.com/office/officeart/2009/layout/CirclePictureHierarchy"/>
    <dgm:cxn modelId="{3E68B649-5894-4B22-85F3-A1BCD6C754ED}" type="presOf" srcId="{FFA50CEB-2243-405A-9D87-BB6794A0E368}" destId="{6DEFDE4A-271A-4DBA-9B7F-B526775E8100}" srcOrd="0" destOrd="0" presId="urn:microsoft.com/office/officeart/2009/layout/CirclePictureHierarchy"/>
    <dgm:cxn modelId="{1F5D636A-70F7-4FC5-8CF0-D50F54C3F2E8}" srcId="{0F868707-FEF5-4803-A891-327A3B96DF37}" destId="{6135E9F7-6865-4441-B760-7170A089F705}" srcOrd="0" destOrd="0" parTransId="{229E8F49-9FC3-471E-B56F-BDC507D50F90}" sibTransId="{F3ECE292-3FFE-4EDF-AA96-A79D9CBA3652}"/>
    <dgm:cxn modelId="{A2BBA66A-E212-4146-984E-ECD2F6354FC9}" srcId="{E3BE6461-2413-46DF-BD3D-DD1666728F76}" destId="{94804597-5034-4F7C-A52C-5A230210295C}" srcOrd="0" destOrd="0" parTransId="{854F4936-9A55-436F-9BEA-B97244E833B0}" sibTransId="{92D98B72-0E03-49B4-9E69-7ADB7F0E7B3F}"/>
    <dgm:cxn modelId="{F5B90D4C-2025-43A2-97EB-F7B452AFBE48}" srcId="{FFA50CEB-2243-405A-9D87-BB6794A0E368}" destId="{1FC987D9-9F25-45C5-BEDB-AC82544C45B0}" srcOrd="0" destOrd="0" parTransId="{85EF3054-38A6-47C1-A1AF-B6545AA039F1}" sibTransId="{39E701BA-539D-4593-B58C-ECC19DA497E0}"/>
    <dgm:cxn modelId="{D29F1B4C-DAED-4C15-B0D9-928035FC1CDC}" srcId="{C1BA2A0B-42C4-46DF-AFDE-713F70D2D825}" destId="{E258F7E9-630A-48F9-B81F-E556879F07AF}" srcOrd="2" destOrd="0" parTransId="{D95659D8-0A42-4BE7-AE7C-436C7DD003F6}" sibTransId="{18229B49-E6D1-4977-A1C1-BF94A9CE68B6}"/>
    <dgm:cxn modelId="{D8E12D4D-815E-4A70-8F02-A983FDDB29C7}" type="presOf" srcId="{7170C7E5-04E3-411D-AEC8-817F5AAB0147}" destId="{7A2EBB19-CA0F-46C8-9E1D-BC565F523DC2}" srcOrd="0" destOrd="0" presId="urn:microsoft.com/office/officeart/2009/layout/CirclePictureHierarchy"/>
    <dgm:cxn modelId="{8985A76D-D25A-42A2-86D8-9AEDB29D1F78}" srcId="{901A42A4-A204-4D31-890B-E7FBAB2FCDBD}" destId="{C07BBB60-56FD-4547-9CFF-84D7CBF84D9C}" srcOrd="0" destOrd="0" parTransId="{E47668C7-5AC8-4ADF-ADE2-0BE6A3C93F94}" sibTransId="{106764AE-000E-4A3A-A1CF-791DD9EBE7A8}"/>
    <dgm:cxn modelId="{9F60A96E-1001-4E65-A10E-D68F3BFC256D}" type="presOf" srcId="{B5EE0F2D-C81F-454C-A293-464FD356D50F}" destId="{290AF0DE-1689-4CDA-825C-1DE616B55908}" srcOrd="0" destOrd="0" presId="urn:microsoft.com/office/officeart/2009/layout/CirclePictureHierarchy"/>
    <dgm:cxn modelId="{39B13251-ADB7-47B0-994F-A8DE4D03243F}" type="presOf" srcId="{94804597-5034-4F7C-A52C-5A230210295C}" destId="{1AF43694-4545-495F-9ECE-1805F7E847E9}" srcOrd="0" destOrd="0" presId="urn:microsoft.com/office/officeart/2009/layout/CirclePictureHierarchy"/>
    <dgm:cxn modelId="{18105773-14EE-49D0-B9B6-57713BC8FF1A}" srcId="{7E1F048E-F1F2-41AD-81D6-F22F49B7B36A}" destId="{5B6EF617-4FB8-49D2-BFCE-38D75D8A7DAA}" srcOrd="0" destOrd="0" parTransId="{E525A461-98BB-4794-BD02-0E88A78757C9}" sibTransId="{F9E3EC3C-795B-42DE-8D68-57EACB855245}"/>
    <dgm:cxn modelId="{B078A053-BFA3-4CDB-875E-50BD5DFC1C6E}" type="presOf" srcId="{294A2231-26FF-4A69-8F27-79AF2727B143}" destId="{66742CA6-F75F-427D-8BB8-20B3BB938206}" srcOrd="0" destOrd="0" presId="urn:microsoft.com/office/officeart/2009/layout/CirclePictureHierarchy"/>
    <dgm:cxn modelId="{19C2EC54-9F28-47C3-B0EF-4F5C705D1AE1}" type="presOf" srcId="{6C6649BA-E82D-4A7D-80ED-D5670384B1FC}" destId="{C5FD3B55-6140-4BDD-8139-5B2E15682104}" srcOrd="0" destOrd="0" presId="urn:microsoft.com/office/officeart/2009/layout/CirclePictureHierarchy"/>
    <dgm:cxn modelId="{283AF174-FE65-4410-86D8-70FE0F17C436}" type="presOf" srcId="{C07BBB60-56FD-4547-9CFF-84D7CBF84D9C}" destId="{B929A051-FE73-4CF4-A7ED-8AF116CC8268}" srcOrd="0" destOrd="0" presId="urn:microsoft.com/office/officeart/2009/layout/CirclePictureHierarchy"/>
    <dgm:cxn modelId="{04471675-659F-481D-905D-7F3224291950}" type="presOf" srcId="{0F868707-FEF5-4803-A891-327A3B96DF37}" destId="{1CD31E34-2455-46FD-967A-E71499EC2619}" srcOrd="0" destOrd="0" presId="urn:microsoft.com/office/officeart/2009/layout/CirclePictureHierarchy"/>
    <dgm:cxn modelId="{C9670B56-1A0E-4F67-875A-65C67B4887F9}" type="presOf" srcId="{F6DF8492-2EBF-4351-8C76-38DDBBAFA254}" destId="{8B5B4F3D-14D3-404F-8730-86DA790D3969}" srcOrd="0" destOrd="0" presId="urn:microsoft.com/office/officeart/2009/layout/CirclePictureHierarchy"/>
    <dgm:cxn modelId="{56A96276-F33D-435F-B0E7-E2FE45D0CD16}" type="presOf" srcId="{E3BE6461-2413-46DF-BD3D-DD1666728F76}" destId="{44709979-C6A9-42F5-B1CD-1DFB1E530375}" srcOrd="0" destOrd="0" presId="urn:microsoft.com/office/officeart/2009/layout/CirclePictureHierarchy"/>
    <dgm:cxn modelId="{C4246C76-7353-4A4D-AAE7-C070D67624AA}" srcId="{4F1E6C4E-82F0-4F0C-8F60-C5705F772944}" destId="{E3BE6461-2413-46DF-BD3D-DD1666728F76}" srcOrd="0" destOrd="0" parTransId="{D4441CB7-543A-43DA-ABCB-BADBE3598991}" sibTransId="{C576267D-D98B-472F-90CA-9F6AD5E7349C}"/>
    <dgm:cxn modelId="{82771077-A746-4554-B6A4-4217C1B726D5}" type="presOf" srcId="{11987739-48D7-4C66-9736-2AD9A174FC07}" destId="{17845C71-EE25-4F7D-81C4-334D2E09AEDD}" srcOrd="0" destOrd="0" presId="urn:microsoft.com/office/officeart/2009/layout/CirclePictureHierarchy"/>
    <dgm:cxn modelId="{4CF83B57-B36A-4A93-B106-D415EB8EFC09}" type="presOf" srcId="{A918DEE1-D7F3-4B4D-B559-2EB0B6BC9E2C}" destId="{FAF5B304-3C40-4FF9-9BAE-EB0B2EEECEAB}" srcOrd="0" destOrd="0" presId="urn:microsoft.com/office/officeart/2009/layout/CirclePictureHierarchy"/>
    <dgm:cxn modelId="{B4E35077-7738-494E-A7EC-9883B47E961D}" type="presOf" srcId="{4C38B892-189A-4187-8D23-8A636BC43648}" destId="{E105F9E1-1AF3-4F68-A9EF-2819E14F557B}" srcOrd="0" destOrd="0" presId="urn:microsoft.com/office/officeart/2009/layout/CirclePictureHierarchy"/>
    <dgm:cxn modelId="{C81A1179-7DEF-4A69-A99B-C1DF956B0696}" type="presOf" srcId="{F90F40AF-37BB-4B4A-B9F6-5EAF980844E4}" destId="{51CE14A8-E097-4A7F-A5C9-3555DD265213}" srcOrd="0" destOrd="0" presId="urn:microsoft.com/office/officeart/2009/layout/CirclePictureHierarchy"/>
    <dgm:cxn modelId="{784A725A-1DD7-466D-8F1C-E63DED8B038B}" type="presOf" srcId="{854F4936-9A55-436F-9BEA-B97244E833B0}" destId="{7C0231C9-09DD-4CD5-BAD7-DD281C45B2E3}" srcOrd="0" destOrd="0" presId="urn:microsoft.com/office/officeart/2009/layout/CirclePictureHierarchy"/>
    <dgm:cxn modelId="{5D14885A-505D-484A-A588-A830744ED8B2}" type="presOf" srcId="{229E8F49-9FC3-471E-B56F-BDC507D50F90}" destId="{B556B42D-BAE7-48A9-8366-5D6CC425ECE6}" srcOrd="0" destOrd="0" presId="urn:microsoft.com/office/officeart/2009/layout/CirclePictureHierarchy"/>
    <dgm:cxn modelId="{CC40137D-7A2A-493E-9549-EFA023DA88EE}" type="presOf" srcId="{B3F8B048-7AFF-4E72-8C02-98CCBB802281}" destId="{B3FB876F-9E19-4C3B-9B17-7CA76761C0DF}" srcOrd="0" destOrd="0" presId="urn:microsoft.com/office/officeart/2009/layout/CirclePictureHierarchy"/>
    <dgm:cxn modelId="{410FD07D-0BAB-4EDC-B75D-46652BEDC1DC}" srcId="{C1BA2A0B-42C4-46DF-AFDE-713F70D2D825}" destId="{20B7E513-C646-4C37-9214-D185FBD2A424}" srcOrd="3" destOrd="0" parTransId="{227F56AD-4B45-4E23-8E77-3A56942555AF}" sibTransId="{1D501FF6-E10D-4B61-A42E-0C38ED8373C7}"/>
    <dgm:cxn modelId="{0EA40183-0151-496A-A4DB-B7C12F313527}" srcId="{294A2231-26FF-4A69-8F27-79AF2727B143}" destId="{EA20BB5F-435A-4A95-A18D-238C9BB8E93B}" srcOrd="0" destOrd="0" parTransId="{11987739-48D7-4C66-9736-2AD9A174FC07}" sibTransId="{69E0C99B-0F06-4B16-8BB6-E0DDBF149EA0}"/>
    <dgm:cxn modelId="{DC222983-A39E-49FB-9F79-44170F76E8B9}" srcId="{F6DF8492-2EBF-4351-8C76-38DDBBAFA254}" destId="{59206EF6-D898-48B2-8561-351856880B56}" srcOrd="0" destOrd="0" parTransId="{DCBBA646-0768-4FAA-8DD7-64F1A2268C89}" sibTransId="{40E66BBE-6CC3-4DE3-923C-CF631B37052F}"/>
    <dgm:cxn modelId="{EAC03E83-D746-49D4-A4C3-D689C5E6A124}" srcId="{E258F7E9-630A-48F9-B81F-E556879F07AF}" destId="{77F75396-8C9F-488C-B392-ECE3797943D2}" srcOrd="0" destOrd="0" parTransId="{6C6649BA-E82D-4A7D-80ED-D5670384B1FC}" sibTransId="{435E45C7-6671-4C1E-BBB7-51813C915DEF}"/>
    <dgm:cxn modelId="{97AAED83-8018-4C26-9E81-493C902B64B3}" type="presOf" srcId="{B8F3A8DB-7EC9-46C0-BA4D-C7EF119B728B}" destId="{7FA81588-CCA3-4E95-9BC9-04D5CFFEB1BC}" srcOrd="0" destOrd="0" presId="urn:microsoft.com/office/officeart/2009/layout/CirclePictureHierarchy"/>
    <dgm:cxn modelId="{1A8D8B84-8BD0-498E-9C68-A18688E8CB2E}" srcId="{6135E9F7-6865-4441-B760-7170A089F705}" destId="{7E1F048E-F1F2-41AD-81D6-F22F49B7B36A}" srcOrd="0" destOrd="0" parTransId="{4C38B892-189A-4187-8D23-8A636BC43648}" sibTransId="{C2E9F5DE-8D0C-4FEE-99F0-91EBEB53CD61}"/>
    <dgm:cxn modelId="{564E9486-041F-457C-BBDC-15144B7DEDE8}" type="presOf" srcId="{D9FFF431-65EA-46AB-BBAC-72392976F57F}" destId="{85FAF1CC-ACD5-4A34-B2A1-27B9F5BA1593}" srcOrd="0" destOrd="0" presId="urn:microsoft.com/office/officeart/2009/layout/CirclePictureHierarchy"/>
    <dgm:cxn modelId="{C527808B-EE9F-4B10-919D-784FE63F37FF}" srcId="{59206EF6-D898-48B2-8561-351856880B56}" destId="{652DCBFA-3DE9-41D2-8CED-4113B111999F}" srcOrd="0" destOrd="0" parTransId="{666462DB-877C-461F-9A3F-C4B7EF86D41B}" sibTransId="{04F210D7-5DC8-4312-AD44-89A4AFA0FD92}"/>
    <dgm:cxn modelId="{D634488C-F349-48C4-BD58-734D537FAED7}" type="presOf" srcId="{E47668C7-5AC8-4ADF-ADE2-0BE6A3C93F94}" destId="{E02A1FB9-569D-4EBE-9B15-EB7AED358F25}" srcOrd="0" destOrd="0" presId="urn:microsoft.com/office/officeart/2009/layout/CirclePictureHierarchy"/>
    <dgm:cxn modelId="{3233C692-4297-4FA3-9557-25FD5FDBB78E}" type="presOf" srcId="{11D11EA9-D0C9-4B9D-9928-ED2930ACBC5A}" destId="{065F7C49-E0BD-4D7C-8C0D-E6F58997900B}" srcOrd="0" destOrd="0" presId="urn:microsoft.com/office/officeart/2009/layout/CirclePictureHierarchy"/>
    <dgm:cxn modelId="{26F5BE95-BB65-4C40-8167-82E385C0EC14}" type="presOf" srcId="{058811BF-3DD0-4971-921A-A51A5984F1DD}" destId="{B9D5B7D7-5D61-4AC2-BB6D-CF8174F5979D}" srcOrd="0" destOrd="0" presId="urn:microsoft.com/office/officeart/2009/layout/CirclePictureHierarchy"/>
    <dgm:cxn modelId="{A994AC97-27B9-4145-ACC5-7B7652673452}" srcId="{0EF51CC3-EC0A-4B2A-B153-6F87430E63E8}" destId="{294A2231-26FF-4A69-8F27-79AF2727B143}" srcOrd="0" destOrd="0" parTransId="{D9FFF431-65EA-46AB-BBAC-72392976F57F}" sibTransId="{5BBCA8D0-BD7E-4C4C-8407-DF6941EAABC8}"/>
    <dgm:cxn modelId="{1565149E-2B47-4215-94CE-ADD1AD0CFFFB}" type="presOf" srcId="{7C6B9B78-8155-4854-A178-CC5908C8342C}" destId="{29D6C230-225E-48EA-B453-A93C450F0115}" srcOrd="0" destOrd="0" presId="urn:microsoft.com/office/officeart/2009/layout/CirclePictureHierarchy"/>
    <dgm:cxn modelId="{FB06339E-BB50-4854-97EF-88757AE2C930}" type="presOf" srcId="{CA881AB3-441D-4A5E-B64C-114185A3EF0E}" destId="{3BA6883F-7312-4C3C-8AEF-8CC9C2983E32}" srcOrd="0" destOrd="0" presId="urn:microsoft.com/office/officeart/2009/layout/CirclePictureHierarchy"/>
    <dgm:cxn modelId="{3859E29E-5FD8-4E70-B630-495301D9DF7F}" srcId="{3E7A9458-2DCC-4652-AF43-E8E2C75AF9D2}" destId="{570BFAE1-63CC-48F8-9976-C71A5B58372A}" srcOrd="0" destOrd="0" parTransId="{F21BFEDF-E042-45D2-AE4C-C7CA065A655E}" sibTransId="{2D47A45E-E2B5-470B-BB23-F52B49CE9F1B}"/>
    <dgm:cxn modelId="{54C8A19F-F772-44C2-8299-9FB1D0E4AF01}" type="presOf" srcId="{B00C1E17-A32D-488A-A248-AEEEB58DD88C}" destId="{7F53C49F-7A81-4433-9D03-3615D6E48DE6}" srcOrd="0" destOrd="0" presId="urn:microsoft.com/office/officeart/2009/layout/CirclePictureHierarchy"/>
    <dgm:cxn modelId="{162CC0A0-AA3E-428C-BBEA-53177FDC4DBC}" srcId="{960CAD0C-203F-4AFC-991E-A1294EED771C}" destId="{3E7A9458-2DCC-4652-AF43-E8E2C75AF9D2}" srcOrd="0" destOrd="0" parTransId="{5105CB09-3DD3-41F2-9A50-334B1EE44A9F}" sibTransId="{60B4EE55-DB11-4220-8F0D-004BDF1BCA70}"/>
    <dgm:cxn modelId="{17B0E1A0-9A12-4D12-BA58-8D07AF3B41ED}" type="presOf" srcId="{901A42A4-A204-4D31-890B-E7FBAB2FCDBD}" destId="{49E93D57-C2ED-4856-8455-68A1D6E185AE}" srcOrd="0" destOrd="0" presId="urn:microsoft.com/office/officeart/2009/layout/CirclePictureHierarchy"/>
    <dgm:cxn modelId="{E479ECA1-4404-4CFA-82B7-B7DDB1DC78C6}" srcId="{7170C7E5-04E3-411D-AEC8-817F5AAB0147}" destId="{4F1E6C4E-82F0-4F0C-8F60-C5705F772944}" srcOrd="0" destOrd="0" parTransId="{11D11EA9-D0C9-4B9D-9928-ED2930ACBC5A}" sibTransId="{09AD605B-D9EA-41B5-BC9D-A6D2EBDFB90C}"/>
    <dgm:cxn modelId="{4BD6E0A2-9C7F-48D9-83E9-C2F1BA32840C}" type="presOf" srcId="{3E7A9458-2DCC-4652-AF43-E8E2C75AF9D2}" destId="{FA14D5BE-05D0-4FCD-A1EC-6149051A7D5D}" srcOrd="0" destOrd="0" presId="urn:microsoft.com/office/officeart/2009/layout/CirclePictureHierarchy"/>
    <dgm:cxn modelId="{A7B5BAA6-D72F-4F4C-9A11-DAA228BB98A1}" type="presOf" srcId="{D4441CB7-543A-43DA-ABCB-BADBE3598991}" destId="{A537EB1E-32CC-460D-A13F-C445BD7B4485}" srcOrd="0" destOrd="0" presId="urn:microsoft.com/office/officeart/2009/layout/CirclePictureHierarchy"/>
    <dgm:cxn modelId="{543F1EB1-5936-41BD-A9BC-D6D39C2397B5}" type="presOf" srcId="{8E8D85DA-93AF-4580-98BF-A57458327EF1}" destId="{85A0BA8A-46FC-44AB-9BC2-8483B3CCC782}" srcOrd="0" destOrd="0" presId="urn:microsoft.com/office/officeart/2009/layout/CirclePictureHierarchy"/>
    <dgm:cxn modelId="{1F8449B2-EDCA-41E9-A7DE-7CE449C4AF14}" srcId="{058811BF-3DD0-4971-921A-A51A5984F1DD}" destId="{093091E1-1C60-41DB-91CB-78244AEB2D73}" srcOrd="0" destOrd="0" parTransId="{9935427C-4F83-4658-83D2-2A1838C0C7AA}" sibTransId="{D5A9E26D-9880-4B7D-9B54-C52C90DCC0E8}"/>
    <dgm:cxn modelId="{1998CCB2-7D9A-4C6C-B99A-E573D15222CB}" srcId="{C1BA2A0B-42C4-46DF-AFDE-713F70D2D825}" destId="{A918DEE1-D7F3-4B4D-B559-2EB0B6BC9E2C}" srcOrd="1" destOrd="0" parTransId="{C811144A-5DB9-4809-8BDD-7F5BDE43ACAC}" sibTransId="{8A00B44B-4C4F-4813-B42D-7B7A47482F48}"/>
    <dgm:cxn modelId="{196C87C2-A518-4095-8D6C-7975DBC172EC}" type="presOf" srcId="{20B7E513-C646-4C37-9214-D185FBD2A424}" destId="{27041E06-D143-4A91-9038-BC80BD6D6ED0}" srcOrd="0" destOrd="0" presId="urn:microsoft.com/office/officeart/2009/layout/CirclePictureHierarchy"/>
    <dgm:cxn modelId="{9239CAC9-36DB-4F24-A38A-C9E8CAA49423}" srcId="{8D57BA70-859B-4EF0-A31E-A6A48742745B}" destId="{B8F3A8DB-7EC9-46C0-BA4D-C7EF119B728B}" srcOrd="0" destOrd="0" parTransId="{CA881AB3-441D-4A5E-B64C-114185A3EF0E}" sibTransId="{4E996BCC-B70E-4039-B105-58DF76F2F5A1}"/>
    <dgm:cxn modelId="{C150FECA-1567-4E9B-864C-D8C71476AC34}" type="presOf" srcId="{2F955AC8-C0AB-45C0-A923-AC258B1B0365}" destId="{602667F5-56ED-4AF0-A2C2-87D5EBDDBF7D}" srcOrd="0" destOrd="0" presId="urn:microsoft.com/office/officeart/2009/layout/CirclePictureHierarchy"/>
    <dgm:cxn modelId="{06A722CC-2BA8-4AB8-ADD2-25DA13A09EBB}" srcId="{C07BBB60-56FD-4547-9CFF-84D7CBF84D9C}" destId="{A1B4ED72-3908-4B75-9C4B-99272C705D7E}" srcOrd="0" destOrd="0" parTransId="{EA533747-C643-4222-8C2F-537461042EC6}" sibTransId="{C8DF462D-4729-4C41-AB66-B68C44B6B0D5}"/>
    <dgm:cxn modelId="{66EE60CC-713A-48BD-8629-9EEAFFEA0A2B}" srcId="{C1BA2A0B-42C4-46DF-AFDE-713F70D2D825}" destId="{960CAD0C-203F-4AFC-991E-A1294EED771C}" srcOrd="0" destOrd="0" parTransId="{B3F8B048-7AFF-4E72-8C02-98CCBB802281}" sibTransId="{F0000736-4BC9-488C-9B6A-8ED9D70ED06C}"/>
    <dgm:cxn modelId="{E004E4CC-F58E-4854-B53C-DDF7D616A778}" srcId="{093091E1-1C60-41DB-91CB-78244AEB2D73}" destId="{8D57BA70-859B-4EF0-A31E-A6A48742745B}" srcOrd="0" destOrd="0" parTransId="{8E8D85DA-93AF-4580-98BF-A57458327EF1}" sibTransId="{FE639B57-E7BE-4CF7-97AA-18FA00ADE1A2}"/>
    <dgm:cxn modelId="{0E1C34CD-6EA2-411D-809F-B17BB5CADD09}" type="presOf" srcId="{8E5B9C58-69D3-41A7-8237-07B2BCE3309B}" destId="{5C174778-AB9F-4B23-9556-D0F1CB66DD91}" srcOrd="0" destOrd="0" presId="urn:microsoft.com/office/officeart/2009/layout/CirclePictureHierarchy"/>
    <dgm:cxn modelId="{1CE951CE-3ED3-4F78-A36D-B780C98976B4}" type="presOf" srcId="{B05EDFFA-F2A5-4469-9572-A6D1ECCE4853}" destId="{A6402179-7A48-4A9E-8288-CD9FD002E0C8}" srcOrd="0" destOrd="0" presId="urn:microsoft.com/office/officeart/2009/layout/CirclePictureHierarchy"/>
    <dgm:cxn modelId="{51CCA3CE-B84B-43BA-BB5F-DDDA8658A3A0}" type="presOf" srcId="{960CAD0C-203F-4AFC-991E-A1294EED771C}" destId="{DB37C817-5AAD-4AD3-AA90-6DF620ADE0CB}" srcOrd="0" destOrd="0" presId="urn:microsoft.com/office/officeart/2009/layout/CirclePictureHierarchy"/>
    <dgm:cxn modelId="{1FC821D0-3B8B-44D3-8A8A-5DD6CA70C6E9}" srcId="{A918DEE1-D7F3-4B4D-B559-2EB0B6BC9E2C}" destId="{F6DF8492-2EBF-4351-8C76-38DDBBAFA254}" srcOrd="0" destOrd="0" parTransId="{7C6B9B78-8155-4854-A178-CC5908C8342C}" sibTransId="{EF5DBF42-AA3A-47F9-8A30-DF9005F4899A}"/>
    <dgm:cxn modelId="{971390D2-4E87-4927-ABB5-C64651ADDA2E}" type="presOf" srcId="{EA20BB5F-435A-4A95-A18D-238C9BB8E93B}" destId="{A9004048-5B7B-4313-9A1B-8FD095BFC275}" srcOrd="0" destOrd="0" presId="urn:microsoft.com/office/officeart/2009/layout/CirclePictureHierarchy"/>
    <dgm:cxn modelId="{F7C83DD9-6938-46CD-8348-5E701CC23ED3}" type="presOf" srcId="{1FC987D9-9F25-45C5-BEDB-AC82544C45B0}" destId="{BFBD8B8E-9C49-4157-9105-C490FB3E4925}" srcOrd="0" destOrd="0" presId="urn:microsoft.com/office/officeart/2009/layout/CirclePictureHierarchy"/>
    <dgm:cxn modelId="{1828D2D9-6732-43B9-9D4C-B855BC4D2845}" srcId="{0F868707-FEF5-4803-A891-327A3B96DF37}" destId="{7170C7E5-04E3-411D-AEC8-817F5AAB0147}" srcOrd="1" destOrd="0" parTransId="{40397112-FC80-4C9C-BD2A-B031A8A26A9B}" sibTransId="{FC577D90-7AF3-4BE4-BB2D-4C693E4851A3}"/>
    <dgm:cxn modelId="{58342DDE-8B6A-4B9A-B2FB-4CFAF74504FE}" type="presOf" srcId="{48E4870D-8BF7-4FE7-B1E5-AB350F3B1ADB}" destId="{9BA4C391-0C4C-411D-A2B1-78446B03342A}" srcOrd="0" destOrd="0" presId="urn:microsoft.com/office/officeart/2009/layout/CirclePictureHierarchy"/>
    <dgm:cxn modelId="{EF5F0FE4-8CF0-40ED-A63F-12B33FA64BF7}" type="presOf" srcId="{7E1F048E-F1F2-41AD-81D6-F22F49B7B36A}" destId="{A20EBAFF-ECA0-40A7-9320-319A8F1387BB}" srcOrd="0" destOrd="0" presId="urn:microsoft.com/office/officeart/2009/layout/CirclePictureHierarchy"/>
    <dgm:cxn modelId="{A43890E9-CFB1-47A8-9FAD-1FAA9C3C836C}" type="presOf" srcId="{570BFAE1-63CC-48F8-9976-C71A5B58372A}" destId="{91A2C250-6E96-416E-B12D-CCF9920664FB}" srcOrd="0" destOrd="0" presId="urn:microsoft.com/office/officeart/2009/layout/CirclePictureHierarchy"/>
    <dgm:cxn modelId="{4D18AEEA-60C4-4767-9EB9-1F9AC95680CE}" type="presOf" srcId="{652DCBFA-3DE9-41D2-8CED-4113B111999F}" destId="{B94DF6F1-DCAA-4457-BC22-59842D4566E5}" srcOrd="0" destOrd="0" presId="urn:microsoft.com/office/officeart/2009/layout/CirclePictureHierarchy"/>
    <dgm:cxn modelId="{FB2D09F2-7951-4865-AEF4-32D32657DEBB}" srcId="{20B7E513-C646-4C37-9214-D185FBD2A424}" destId="{058811BF-3DD0-4971-921A-A51A5984F1DD}" srcOrd="0" destOrd="0" parTransId="{2A45B028-4690-4737-8B33-6D76A8CD71D8}" sibTransId="{343F775F-A00F-43D1-AE7F-747D930C86DF}"/>
    <dgm:cxn modelId="{CC3891F8-829B-4E0E-8AE8-927ABCF53926}" type="presOf" srcId="{6135E9F7-6865-4441-B760-7170A089F705}" destId="{95B238DC-FA31-46A4-AD0C-9E2FA7640F04}" srcOrd="0" destOrd="0" presId="urn:microsoft.com/office/officeart/2009/layout/CirclePictureHierarchy"/>
    <dgm:cxn modelId="{C12AD0FB-BADD-4B93-9A64-F25E78BCF124}" type="presOf" srcId="{8D57BA70-859B-4EF0-A31E-A6A48742745B}" destId="{AD6D63B2-36A0-4EEF-B397-089242843FA3}" srcOrd="0" destOrd="0" presId="urn:microsoft.com/office/officeart/2009/layout/CirclePictureHierarchy"/>
    <dgm:cxn modelId="{A95BE4AD-8849-40CE-8B1D-AB6DE39750FC}" type="presParOf" srcId="{51CE14A8-E097-4A7F-A5C9-3555DD265213}" destId="{397AC5F8-E3BF-43D2-90F8-65785E1323FF}" srcOrd="0" destOrd="0" presId="urn:microsoft.com/office/officeart/2009/layout/CirclePictureHierarchy"/>
    <dgm:cxn modelId="{61E10D65-4A73-4D98-A338-CA4C8A6C20C4}" type="presParOf" srcId="{397AC5F8-E3BF-43D2-90F8-65785E1323FF}" destId="{5880C70F-A0BA-4CE7-8827-EE2153736467}" srcOrd="0" destOrd="0" presId="urn:microsoft.com/office/officeart/2009/layout/CirclePictureHierarchy"/>
    <dgm:cxn modelId="{FF98B9C9-E9D6-4626-B645-BC73F7F41299}" type="presParOf" srcId="{5880C70F-A0BA-4CE7-8827-EE2153736467}" destId="{12F3A960-8639-4622-B2A9-E9C8EF2B4C9F}" srcOrd="0" destOrd="0" presId="urn:microsoft.com/office/officeart/2009/layout/CirclePictureHierarchy"/>
    <dgm:cxn modelId="{141B8399-4911-4E4F-87FF-284D92A8F37B}" type="presParOf" srcId="{5880C70F-A0BA-4CE7-8827-EE2153736467}" destId="{4D6EE8E5-FBD0-428F-A719-26EC2A254C35}" srcOrd="1" destOrd="0" presId="urn:microsoft.com/office/officeart/2009/layout/CirclePictureHierarchy"/>
    <dgm:cxn modelId="{90AC7A62-BCC7-429C-A248-CE123F4B8035}" type="presParOf" srcId="{397AC5F8-E3BF-43D2-90F8-65785E1323FF}" destId="{03F2E74C-787F-444F-9A4F-05B42B1545AB}" srcOrd="1" destOrd="0" presId="urn:microsoft.com/office/officeart/2009/layout/CirclePictureHierarchy"/>
    <dgm:cxn modelId="{F6B25A4F-F6C3-433D-A4B3-A0A659D0C0BF}" type="presParOf" srcId="{03F2E74C-787F-444F-9A4F-05B42B1545AB}" destId="{B3FB876F-9E19-4C3B-9B17-7CA76761C0DF}" srcOrd="0" destOrd="0" presId="urn:microsoft.com/office/officeart/2009/layout/CirclePictureHierarchy"/>
    <dgm:cxn modelId="{311D1363-74B9-40A0-8B4D-568FF60FEE41}" type="presParOf" srcId="{03F2E74C-787F-444F-9A4F-05B42B1545AB}" destId="{6869420C-7852-4440-B469-DAD1EEC595A1}" srcOrd="1" destOrd="0" presId="urn:microsoft.com/office/officeart/2009/layout/CirclePictureHierarchy"/>
    <dgm:cxn modelId="{A75E5279-B7BF-4304-9016-014AA8CE16E2}" type="presParOf" srcId="{6869420C-7852-4440-B469-DAD1EEC595A1}" destId="{3432CCD3-8ECF-44D7-AAE9-D411AD81FD5A}" srcOrd="0" destOrd="0" presId="urn:microsoft.com/office/officeart/2009/layout/CirclePictureHierarchy"/>
    <dgm:cxn modelId="{1D90BCC5-401A-446C-9DC4-BE9D2B914B5B}" type="presParOf" srcId="{3432CCD3-8ECF-44D7-AAE9-D411AD81FD5A}" destId="{0C986360-A170-43F5-A2B6-D736486119A7}" srcOrd="0" destOrd="0" presId="urn:microsoft.com/office/officeart/2009/layout/CirclePictureHierarchy"/>
    <dgm:cxn modelId="{FB34A2AA-0810-4E1C-9A8E-5410F292B64C}" type="presParOf" srcId="{3432CCD3-8ECF-44D7-AAE9-D411AD81FD5A}" destId="{DB37C817-5AAD-4AD3-AA90-6DF620ADE0CB}" srcOrd="1" destOrd="0" presId="urn:microsoft.com/office/officeart/2009/layout/CirclePictureHierarchy"/>
    <dgm:cxn modelId="{D88E901A-E067-4A69-9208-5141E8EE73CC}" type="presParOf" srcId="{6869420C-7852-4440-B469-DAD1EEC595A1}" destId="{7D0D6F30-11A5-4E99-9B84-1D74FED20161}" srcOrd="1" destOrd="0" presId="urn:microsoft.com/office/officeart/2009/layout/CirclePictureHierarchy"/>
    <dgm:cxn modelId="{E10F9A2F-2EC7-4713-9911-64D795D208FA}" type="presParOf" srcId="{7D0D6F30-11A5-4E99-9B84-1D74FED20161}" destId="{D38C224A-590E-4799-BCEE-FEFB41685CD1}" srcOrd="0" destOrd="0" presId="urn:microsoft.com/office/officeart/2009/layout/CirclePictureHierarchy"/>
    <dgm:cxn modelId="{94E47DA4-D25E-4118-832E-5E3FF87574D3}" type="presParOf" srcId="{7D0D6F30-11A5-4E99-9B84-1D74FED20161}" destId="{7B6081A0-D7D8-43F5-A506-1609F30947CF}" srcOrd="1" destOrd="0" presId="urn:microsoft.com/office/officeart/2009/layout/CirclePictureHierarchy"/>
    <dgm:cxn modelId="{09490387-D314-4228-9D23-83DDBF7A0EE9}" type="presParOf" srcId="{7B6081A0-D7D8-43F5-A506-1609F30947CF}" destId="{740134F7-C663-4C85-820D-CFD8E4E62DF5}" srcOrd="0" destOrd="0" presId="urn:microsoft.com/office/officeart/2009/layout/CirclePictureHierarchy"/>
    <dgm:cxn modelId="{8AA3C6E9-0A15-48F3-BA5D-FB6CFD864EC9}" type="presParOf" srcId="{740134F7-C663-4C85-820D-CFD8E4E62DF5}" destId="{17074627-637A-4972-8E32-54FD83CA5EE9}" srcOrd="0" destOrd="0" presId="urn:microsoft.com/office/officeart/2009/layout/CirclePictureHierarchy"/>
    <dgm:cxn modelId="{54718E54-0430-4F21-AF16-5C1133A8BC86}" type="presParOf" srcId="{740134F7-C663-4C85-820D-CFD8E4E62DF5}" destId="{FA14D5BE-05D0-4FCD-A1EC-6149051A7D5D}" srcOrd="1" destOrd="0" presId="urn:microsoft.com/office/officeart/2009/layout/CirclePictureHierarchy"/>
    <dgm:cxn modelId="{C9A7FA0C-C4A6-41F6-901E-B48829981565}" type="presParOf" srcId="{7B6081A0-D7D8-43F5-A506-1609F30947CF}" destId="{64490FBC-217C-4009-92FE-474F60625D53}" srcOrd="1" destOrd="0" presId="urn:microsoft.com/office/officeart/2009/layout/CirclePictureHierarchy"/>
    <dgm:cxn modelId="{16FF1FA6-8018-4387-B52E-07C403B5823F}" type="presParOf" srcId="{64490FBC-217C-4009-92FE-474F60625D53}" destId="{87263671-D59F-4E14-8D63-AB18525679D6}" srcOrd="0" destOrd="0" presId="urn:microsoft.com/office/officeart/2009/layout/CirclePictureHierarchy"/>
    <dgm:cxn modelId="{106F78B2-455A-4A12-BB8F-A312A0E03CAC}" type="presParOf" srcId="{64490FBC-217C-4009-92FE-474F60625D53}" destId="{C7183568-0A24-467A-9285-DD52BA03640E}" srcOrd="1" destOrd="0" presId="urn:microsoft.com/office/officeart/2009/layout/CirclePictureHierarchy"/>
    <dgm:cxn modelId="{2E0376D4-18A6-4497-B94A-96A38FC121EF}" type="presParOf" srcId="{C7183568-0A24-467A-9285-DD52BA03640E}" destId="{C79ACB97-53B6-4195-84E2-1B005800E32A}" srcOrd="0" destOrd="0" presId="urn:microsoft.com/office/officeart/2009/layout/CirclePictureHierarchy"/>
    <dgm:cxn modelId="{F50C7935-BD0D-4B07-804C-21F3932085FE}" type="presParOf" srcId="{C79ACB97-53B6-4195-84E2-1B005800E32A}" destId="{1D0513AD-2052-4A22-9360-0BAA1FD42F0D}" srcOrd="0" destOrd="0" presId="urn:microsoft.com/office/officeart/2009/layout/CirclePictureHierarchy"/>
    <dgm:cxn modelId="{F585307C-7715-4868-86B7-2D0795DEE3CA}" type="presParOf" srcId="{C79ACB97-53B6-4195-84E2-1B005800E32A}" destId="{91A2C250-6E96-416E-B12D-CCF9920664FB}" srcOrd="1" destOrd="0" presId="urn:microsoft.com/office/officeart/2009/layout/CirclePictureHierarchy"/>
    <dgm:cxn modelId="{3ABA2ECE-FA28-475D-A0AB-5AC73EEE5AC9}" type="presParOf" srcId="{C7183568-0A24-467A-9285-DD52BA03640E}" destId="{C75D0CB3-981F-4CCD-A56B-DFD46D4A7DB0}" srcOrd="1" destOrd="0" presId="urn:microsoft.com/office/officeart/2009/layout/CirclePictureHierarchy"/>
    <dgm:cxn modelId="{5F791E68-8E40-4868-8BA0-CA328EB0992E}" type="presParOf" srcId="{7D0D6F30-11A5-4E99-9B84-1D74FED20161}" destId="{5C174778-AB9F-4B23-9556-D0F1CB66DD91}" srcOrd="2" destOrd="0" presId="urn:microsoft.com/office/officeart/2009/layout/CirclePictureHierarchy"/>
    <dgm:cxn modelId="{8C69321C-A1E0-46F7-B657-A048D48A465D}" type="presParOf" srcId="{7D0D6F30-11A5-4E99-9B84-1D74FED20161}" destId="{B88E3A7D-88F3-4DA2-BF21-4B7C137BBA37}" srcOrd="3" destOrd="0" presId="urn:microsoft.com/office/officeart/2009/layout/CirclePictureHierarchy"/>
    <dgm:cxn modelId="{6ABAF8EE-4501-4A99-948A-579E3CE02FD7}" type="presParOf" srcId="{B88E3A7D-88F3-4DA2-BF21-4B7C137BBA37}" destId="{74CFD188-B136-4395-9AC1-500EB0F39364}" srcOrd="0" destOrd="0" presId="urn:microsoft.com/office/officeart/2009/layout/CirclePictureHierarchy"/>
    <dgm:cxn modelId="{EFA1807D-5023-438E-947D-F3059197CA69}" type="presParOf" srcId="{74CFD188-B136-4395-9AC1-500EB0F39364}" destId="{472943FC-1B0B-4264-AA8A-26DC9648BFC5}" srcOrd="0" destOrd="0" presId="urn:microsoft.com/office/officeart/2009/layout/CirclePictureHierarchy"/>
    <dgm:cxn modelId="{35D4032B-9320-4FE4-95F9-977C1CF648F2}" type="presParOf" srcId="{74CFD188-B136-4395-9AC1-500EB0F39364}" destId="{7F53C49F-7A81-4433-9D03-3615D6E48DE6}" srcOrd="1" destOrd="0" presId="urn:microsoft.com/office/officeart/2009/layout/CirclePictureHierarchy"/>
    <dgm:cxn modelId="{AB7FA150-849F-405D-8C15-4597C3F9E35E}" type="presParOf" srcId="{B88E3A7D-88F3-4DA2-BF21-4B7C137BBA37}" destId="{1853BE96-DA90-44FC-B498-423C31118850}" srcOrd="1" destOrd="0" presId="urn:microsoft.com/office/officeart/2009/layout/CirclePictureHierarchy"/>
    <dgm:cxn modelId="{27970DBA-AA2D-4E6A-84CA-71950B65B184}" type="presParOf" srcId="{1853BE96-DA90-44FC-B498-423C31118850}" destId="{9BA4C391-0C4C-411D-A2B1-78446B03342A}" srcOrd="0" destOrd="0" presId="urn:microsoft.com/office/officeart/2009/layout/CirclePictureHierarchy"/>
    <dgm:cxn modelId="{724AEBAB-8D9F-4906-903A-4158BAD5DA64}" type="presParOf" srcId="{1853BE96-DA90-44FC-B498-423C31118850}" destId="{93239DC7-010E-4571-AB89-3AEC3DAC3DC6}" srcOrd="1" destOrd="0" presId="urn:microsoft.com/office/officeart/2009/layout/CirclePictureHierarchy"/>
    <dgm:cxn modelId="{322BB13B-BA6E-4A9F-AA0F-60C886B0268D}" type="presParOf" srcId="{93239DC7-010E-4571-AB89-3AEC3DAC3DC6}" destId="{A0B9B3AE-3F48-40C4-BAD8-ED14553DC963}" srcOrd="0" destOrd="0" presId="urn:microsoft.com/office/officeart/2009/layout/CirclePictureHierarchy"/>
    <dgm:cxn modelId="{46795FE8-A405-43E1-BC3A-C7E486903AA0}" type="presParOf" srcId="{A0B9B3AE-3F48-40C4-BAD8-ED14553DC963}" destId="{09EA437F-440E-437A-A3FF-6C2EBB9F6540}" srcOrd="0" destOrd="0" presId="urn:microsoft.com/office/officeart/2009/layout/CirclePictureHierarchy"/>
    <dgm:cxn modelId="{40262375-04B2-41A7-9E3C-F7B2D8028525}" type="presParOf" srcId="{A0B9B3AE-3F48-40C4-BAD8-ED14553DC963}" destId="{290AF0DE-1689-4CDA-825C-1DE616B55908}" srcOrd="1" destOrd="0" presId="urn:microsoft.com/office/officeart/2009/layout/CirclePictureHierarchy"/>
    <dgm:cxn modelId="{3FD60750-F972-4F96-A899-C1488D8AA43C}" type="presParOf" srcId="{93239DC7-010E-4571-AB89-3AEC3DAC3DC6}" destId="{87908F66-ACCD-4CB7-8D57-9653641EDF78}" srcOrd="1" destOrd="0" presId="urn:microsoft.com/office/officeart/2009/layout/CirclePictureHierarchy"/>
    <dgm:cxn modelId="{1ECC3E10-6ED0-4E2A-B026-022233E5ED51}" type="presParOf" srcId="{87908F66-ACCD-4CB7-8D57-9653641EDF78}" destId="{E5183526-F378-4890-9171-3F1E3A2245CD}" srcOrd="0" destOrd="0" presId="urn:microsoft.com/office/officeart/2009/layout/CirclePictureHierarchy"/>
    <dgm:cxn modelId="{5790DC93-F9CE-42D8-8BA3-206E378B8B5C}" type="presParOf" srcId="{87908F66-ACCD-4CB7-8D57-9653641EDF78}" destId="{A916653D-DE50-48C1-B360-382D2B6C5003}" srcOrd="1" destOrd="0" presId="urn:microsoft.com/office/officeart/2009/layout/CirclePictureHierarchy"/>
    <dgm:cxn modelId="{02EC3A21-C865-4A68-B9EE-CD18EDA22B12}" type="presParOf" srcId="{A916653D-DE50-48C1-B360-382D2B6C5003}" destId="{A8AB57A8-474D-40BF-BC10-00B6C5BE3737}" srcOrd="0" destOrd="0" presId="urn:microsoft.com/office/officeart/2009/layout/CirclePictureHierarchy"/>
    <dgm:cxn modelId="{F5C9119F-3DE0-4DE3-A64E-1F86732C5D70}" type="presParOf" srcId="{A8AB57A8-474D-40BF-BC10-00B6C5BE3737}" destId="{841A452D-568D-4E50-A4C0-301E926D0ED8}" srcOrd="0" destOrd="0" presId="urn:microsoft.com/office/officeart/2009/layout/CirclePictureHierarchy"/>
    <dgm:cxn modelId="{4351CB26-C9F3-42F6-8156-562C52EFDFF6}" type="presParOf" srcId="{A8AB57A8-474D-40BF-BC10-00B6C5BE3737}" destId="{602667F5-56ED-4AF0-A2C2-87D5EBDDBF7D}" srcOrd="1" destOrd="0" presId="urn:microsoft.com/office/officeart/2009/layout/CirclePictureHierarchy"/>
    <dgm:cxn modelId="{77684627-999C-4D78-B244-FFB2D96C7CA4}" type="presParOf" srcId="{A916653D-DE50-48C1-B360-382D2B6C5003}" destId="{0C8828A6-DE6D-4567-84AF-BDA7282C05BC}" srcOrd="1" destOrd="0" presId="urn:microsoft.com/office/officeart/2009/layout/CirclePictureHierarchy"/>
    <dgm:cxn modelId="{291C5138-F850-40A2-AA51-F17B3C60AE0F}" type="presParOf" srcId="{0C8828A6-DE6D-4567-84AF-BDA7282C05BC}" destId="{A6402179-7A48-4A9E-8288-CD9FD002E0C8}" srcOrd="0" destOrd="0" presId="urn:microsoft.com/office/officeart/2009/layout/CirclePictureHierarchy"/>
    <dgm:cxn modelId="{4D003467-E70F-46C9-95FF-DD4998E7395E}" type="presParOf" srcId="{0C8828A6-DE6D-4567-84AF-BDA7282C05BC}" destId="{17DD3C38-1FFD-490F-884C-E4775FE09A37}" srcOrd="1" destOrd="0" presId="urn:microsoft.com/office/officeart/2009/layout/CirclePictureHierarchy"/>
    <dgm:cxn modelId="{E2EDCAEE-AAB2-4288-A03A-85A7A1830786}" type="presParOf" srcId="{17DD3C38-1FFD-490F-884C-E4775FE09A37}" destId="{0E820E93-8EA8-4E7B-A7C2-C414C7BDB710}" srcOrd="0" destOrd="0" presId="urn:microsoft.com/office/officeart/2009/layout/CirclePictureHierarchy"/>
    <dgm:cxn modelId="{B09E0F84-6897-4FD7-A336-05A79F1DFEEB}" type="presParOf" srcId="{0E820E93-8EA8-4E7B-A7C2-C414C7BDB710}" destId="{34F25FDB-0CAD-4EEA-B667-57EE8B6D7C66}" srcOrd="0" destOrd="0" presId="urn:microsoft.com/office/officeart/2009/layout/CirclePictureHierarchy"/>
    <dgm:cxn modelId="{D5820265-774B-4660-B851-FA26F8F589E0}" type="presParOf" srcId="{0E820E93-8EA8-4E7B-A7C2-C414C7BDB710}" destId="{6DEFDE4A-271A-4DBA-9B7F-B526775E8100}" srcOrd="1" destOrd="0" presId="urn:microsoft.com/office/officeart/2009/layout/CirclePictureHierarchy"/>
    <dgm:cxn modelId="{728D51CC-9592-4461-8FFB-FDB7579B50CE}" type="presParOf" srcId="{17DD3C38-1FFD-490F-884C-E4775FE09A37}" destId="{39122365-65C6-4BAE-BDF5-FE7A44FE9F0E}" srcOrd="1" destOrd="0" presId="urn:microsoft.com/office/officeart/2009/layout/CirclePictureHierarchy"/>
    <dgm:cxn modelId="{C3D81B36-159F-4E64-A935-DB97859E4C2D}" type="presParOf" srcId="{39122365-65C6-4BAE-BDF5-FE7A44FE9F0E}" destId="{ADF1B4C1-EDDA-4E57-A3E3-4E02A3BD2685}" srcOrd="0" destOrd="0" presId="urn:microsoft.com/office/officeart/2009/layout/CirclePictureHierarchy"/>
    <dgm:cxn modelId="{E003FE8F-7434-4409-9D44-B9030FB1AFA2}" type="presParOf" srcId="{39122365-65C6-4BAE-BDF5-FE7A44FE9F0E}" destId="{46C9D233-BB98-4DE2-A6A5-B6A8F1CE113B}" srcOrd="1" destOrd="0" presId="urn:microsoft.com/office/officeart/2009/layout/CirclePictureHierarchy"/>
    <dgm:cxn modelId="{3A54C0BB-C2CD-4A4D-B0DF-A82CB56FB118}" type="presParOf" srcId="{46C9D233-BB98-4DE2-A6A5-B6A8F1CE113B}" destId="{9C0F967A-1A94-4A6B-A967-8453331B54CB}" srcOrd="0" destOrd="0" presId="urn:microsoft.com/office/officeart/2009/layout/CirclePictureHierarchy"/>
    <dgm:cxn modelId="{34D21D8C-32D7-41A4-9A4C-14509EDCCE1C}" type="presParOf" srcId="{9C0F967A-1A94-4A6B-A967-8453331B54CB}" destId="{D82D0344-6A40-4831-9943-A875814DF479}" srcOrd="0" destOrd="0" presId="urn:microsoft.com/office/officeart/2009/layout/CirclePictureHierarchy"/>
    <dgm:cxn modelId="{815B9102-6A45-4CB7-8DF7-D45136DF7BAD}" type="presParOf" srcId="{9C0F967A-1A94-4A6B-A967-8453331B54CB}" destId="{BFBD8B8E-9C49-4157-9105-C490FB3E4925}" srcOrd="1" destOrd="0" presId="urn:microsoft.com/office/officeart/2009/layout/CirclePictureHierarchy"/>
    <dgm:cxn modelId="{66219894-0B4B-45C0-BDD9-6E274DC597F6}" type="presParOf" srcId="{46C9D233-BB98-4DE2-A6A5-B6A8F1CE113B}" destId="{3D87EA60-487F-4AE0-8070-BC3BA9E44288}" srcOrd="1" destOrd="0" presId="urn:microsoft.com/office/officeart/2009/layout/CirclePictureHierarchy"/>
    <dgm:cxn modelId="{46F3BCE9-F846-4E1F-8846-05C3A1767C5F}" type="presParOf" srcId="{03F2E74C-787F-444F-9A4F-05B42B1545AB}" destId="{06D8A42D-82A7-418C-9ED9-D2C460CC55F1}" srcOrd="2" destOrd="0" presId="urn:microsoft.com/office/officeart/2009/layout/CirclePictureHierarchy"/>
    <dgm:cxn modelId="{4627FAB5-BEE8-43EC-8910-6F8D18B72CE2}" type="presParOf" srcId="{03F2E74C-787F-444F-9A4F-05B42B1545AB}" destId="{217FA5BB-D1B4-4960-B61E-A0624689655D}" srcOrd="3" destOrd="0" presId="urn:microsoft.com/office/officeart/2009/layout/CirclePictureHierarchy"/>
    <dgm:cxn modelId="{1D291343-68A0-4600-A60C-3E1640A683C2}" type="presParOf" srcId="{217FA5BB-D1B4-4960-B61E-A0624689655D}" destId="{880C0807-D2BB-4D17-B920-E3705EFC020E}" srcOrd="0" destOrd="0" presId="urn:microsoft.com/office/officeart/2009/layout/CirclePictureHierarchy"/>
    <dgm:cxn modelId="{3B4B3225-5ECE-47B2-B047-06B696D66EAA}" type="presParOf" srcId="{880C0807-D2BB-4D17-B920-E3705EFC020E}" destId="{48F96998-9B0E-4531-82E2-97F082751088}" srcOrd="0" destOrd="0" presId="urn:microsoft.com/office/officeart/2009/layout/CirclePictureHierarchy"/>
    <dgm:cxn modelId="{F7B3A528-9B99-4E82-B977-EE9157978102}" type="presParOf" srcId="{880C0807-D2BB-4D17-B920-E3705EFC020E}" destId="{FAF5B304-3C40-4FF9-9BAE-EB0B2EEECEAB}" srcOrd="1" destOrd="0" presId="urn:microsoft.com/office/officeart/2009/layout/CirclePictureHierarchy"/>
    <dgm:cxn modelId="{AEDD82D4-AB03-4C3D-82E3-A0E30594A3CA}" type="presParOf" srcId="{217FA5BB-D1B4-4960-B61E-A0624689655D}" destId="{F75ACFA0-8EEE-4EFC-BF6D-8D486EB895A2}" srcOrd="1" destOrd="0" presId="urn:microsoft.com/office/officeart/2009/layout/CirclePictureHierarchy"/>
    <dgm:cxn modelId="{A0FAA61E-7D74-41EE-B804-527A396EE99A}" type="presParOf" srcId="{F75ACFA0-8EEE-4EFC-BF6D-8D486EB895A2}" destId="{29D6C230-225E-48EA-B453-A93C450F0115}" srcOrd="0" destOrd="0" presId="urn:microsoft.com/office/officeart/2009/layout/CirclePictureHierarchy"/>
    <dgm:cxn modelId="{6BE275EF-5C45-4AD2-BDDD-A2D03D6C8A18}" type="presParOf" srcId="{F75ACFA0-8EEE-4EFC-BF6D-8D486EB895A2}" destId="{5BD46797-B59C-432C-A86E-723724D5268E}" srcOrd="1" destOrd="0" presId="urn:microsoft.com/office/officeart/2009/layout/CirclePictureHierarchy"/>
    <dgm:cxn modelId="{D7AFD784-EA93-40AA-BC6C-E75D1993B96C}" type="presParOf" srcId="{5BD46797-B59C-432C-A86E-723724D5268E}" destId="{D2C8AC70-3B28-4663-959F-80C75ED26751}" srcOrd="0" destOrd="0" presId="urn:microsoft.com/office/officeart/2009/layout/CirclePictureHierarchy"/>
    <dgm:cxn modelId="{948EEDEB-2024-4C74-8CF3-6AB1874642D5}" type="presParOf" srcId="{D2C8AC70-3B28-4663-959F-80C75ED26751}" destId="{65A98EFC-7FD2-440B-8609-B6C25B86C2FB}" srcOrd="0" destOrd="0" presId="urn:microsoft.com/office/officeart/2009/layout/CirclePictureHierarchy"/>
    <dgm:cxn modelId="{5A8AE713-38B1-4F3E-B3FE-B16747EE5F59}" type="presParOf" srcId="{D2C8AC70-3B28-4663-959F-80C75ED26751}" destId="{8B5B4F3D-14D3-404F-8730-86DA790D3969}" srcOrd="1" destOrd="0" presId="urn:microsoft.com/office/officeart/2009/layout/CirclePictureHierarchy"/>
    <dgm:cxn modelId="{CFEA4DA5-2184-41FE-8044-0D551D04AA9F}" type="presParOf" srcId="{5BD46797-B59C-432C-A86E-723724D5268E}" destId="{505DD290-5530-41A5-AEF9-A6BCAE40E39B}" srcOrd="1" destOrd="0" presId="urn:microsoft.com/office/officeart/2009/layout/CirclePictureHierarchy"/>
    <dgm:cxn modelId="{3935A98E-4F31-4BC2-8515-2FB2F6650281}" type="presParOf" srcId="{505DD290-5530-41A5-AEF9-A6BCAE40E39B}" destId="{1D91FA54-9115-4783-9E36-5A3417941534}" srcOrd="0" destOrd="0" presId="urn:microsoft.com/office/officeart/2009/layout/CirclePictureHierarchy"/>
    <dgm:cxn modelId="{64B436FD-D53B-4EFF-82E0-D2D0E1626E6A}" type="presParOf" srcId="{505DD290-5530-41A5-AEF9-A6BCAE40E39B}" destId="{5D8DCCB0-5E2F-4D72-B80D-45448182AC86}" srcOrd="1" destOrd="0" presId="urn:microsoft.com/office/officeart/2009/layout/CirclePictureHierarchy"/>
    <dgm:cxn modelId="{D4E69331-3609-4AE8-8FD4-07700B0F324A}" type="presParOf" srcId="{5D8DCCB0-5E2F-4D72-B80D-45448182AC86}" destId="{EA6E7E4F-1BDD-4D36-85DE-ACF1C9BC18C3}" srcOrd="0" destOrd="0" presId="urn:microsoft.com/office/officeart/2009/layout/CirclePictureHierarchy"/>
    <dgm:cxn modelId="{5DA8A7D4-7C05-4682-AA2C-6F4E8F12F04D}" type="presParOf" srcId="{EA6E7E4F-1BDD-4D36-85DE-ACF1C9BC18C3}" destId="{3DD0C6A1-5D31-4F35-9322-C926A9F9531B}" srcOrd="0" destOrd="0" presId="urn:microsoft.com/office/officeart/2009/layout/CirclePictureHierarchy"/>
    <dgm:cxn modelId="{1CB075BE-881A-42D9-B397-1053C4F1FB7C}" type="presParOf" srcId="{EA6E7E4F-1BDD-4D36-85DE-ACF1C9BC18C3}" destId="{04A953AC-A1B3-4458-AE25-5FABEF2B1591}" srcOrd="1" destOrd="0" presId="urn:microsoft.com/office/officeart/2009/layout/CirclePictureHierarchy"/>
    <dgm:cxn modelId="{17E4D77D-9C15-4F40-B299-2E609AEBDEAB}" type="presParOf" srcId="{5D8DCCB0-5E2F-4D72-B80D-45448182AC86}" destId="{9746F870-55A6-4B02-ABB0-88776C5AA0C0}" srcOrd="1" destOrd="0" presId="urn:microsoft.com/office/officeart/2009/layout/CirclePictureHierarchy"/>
    <dgm:cxn modelId="{E0A52BAD-A9A7-426D-88E8-FA03795BBE67}" type="presParOf" srcId="{9746F870-55A6-4B02-ABB0-88776C5AA0C0}" destId="{97297891-D1AC-4DCB-B4F4-657F8708708F}" srcOrd="0" destOrd="0" presId="urn:microsoft.com/office/officeart/2009/layout/CirclePictureHierarchy"/>
    <dgm:cxn modelId="{3A4322A2-36E5-47F4-B74D-8FF6FD0FF99E}" type="presParOf" srcId="{9746F870-55A6-4B02-ABB0-88776C5AA0C0}" destId="{49149D08-B563-40D4-A787-A72560F070C3}" srcOrd="1" destOrd="0" presId="urn:microsoft.com/office/officeart/2009/layout/CirclePictureHierarchy"/>
    <dgm:cxn modelId="{3D25328F-20E9-4752-9682-201DE86D5474}" type="presParOf" srcId="{49149D08-B563-40D4-A787-A72560F070C3}" destId="{018B83C8-8040-4346-B098-1E774295C41B}" srcOrd="0" destOrd="0" presId="urn:microsoft.com/office/officeart/2009/layout/CirclePictureHierarchy"/>
    <dgm:cxn modelId="{68D28372-5EBD-4FBE-A63F-F3B690FE0E2C}" type="presParOf" srcId="{018B83C8-8040-4346-B098-1E774295C41B}" destId="{57D40111-3DD1-49D6-9083-30CFE03F7268}" srcOrd="0" destOrd="0" presId="urn:microsoft.com/office/officeart/2009/layout/CirclePictureHierarchy"/>
    <dgm:cxn modelId="{8240E9F9-BDDD-4FAE-B36A-1F3B3DBCB815}" type="presParOf" srcId="{018B83C8-8040-4346-B098-1E774295C41B}" destId="{B94DF6F1-DCAA-4457-BC22-59842D4566E5}" srcOrd="1" destOrd="0" presId="urn:microsoft.com/office/officeart/2009/layout/CirclePictureHierarchy"/>
    <dgm:cxn modelId="{3F392BEE-66CC-4517-BA7A-241E8686BCCA}" type="presParOf" srcId="{49149D08-B563-40D4-A787-A72560F070C3}" destId="{A9F4487C-DC88-4FCA-8DEB-41FB603072F6}" srcOrd="1" destOrd="0" presId="urn:microsoft.com/office/officeart/2009/layout/CirclePictureHierarchy"/>
    <dgm:cxn modelId="{D78A0277-FBDF-49A5-843A-7F6E1E95406A}" type="presParOf" srcId="{03F2E74C-787F-444F-9A4F-05B42B1545AB}" destId="{7DF6E3D2-7A4A-42DF-90B1-B5DA3D765F53}" srcOrd="4" destOrd="0" presId="urn:microsoft.com/office/officeart/2009/layout/CirclePictureHierarchy"/>
    <dgm:cxn modelId="{64022CA6-614A-47F0-ADC9-29BF327B361B}" type="presParOf" srcId="{03F2E74C-787F-444F-9A4F-05B42B1545AB}" destId="{AC5DA934-0F8C-4220-A3A4-1F062E4ECB7A}" srcOrd="5" destOrd="0" presId="urn:microsoft.com/office/officeart/2009/layout/CirclePictureHierarchy"/>
    <dgm:cxn modelId="{AD9E6F0C-E6F9-4E9E-9AC5-7F119CA947F8}" type="presParOf" srcId="{AC5DA934-0F8C-4220-A3A4-1F062E4ECB7A}" destId="{5F151AC1-7A44-4DBD-AEE1-1684371B5E5A}" srcOrd="0" destOrd="0" presId="urn:microsoft.com/office/officeart/2009/layout/CirclePictureHierarchy"/>
    <dgm:cxn modelId="{052ECD26-F8E5-44A1-922B-CCE19FAE429C}" type="presParOf" srcId="{5F151AC1-7A44-4DBD-AEE1-1684371B5E5A}" destId="{5305D2CE-2CDC-4DBF-AA0B-8CBB58508F65}" srcOrd="0" destOrd="0" presId="urn:microsoft.com/office/officeart/2009/layout/CirclePictureHierarchy"/>
    <dgm:cxn modelId="{798BCC90-4A48-4D15-AF51-78A440EA4D18}" type="presParOf" srcId="{5F151AC1-7A44-4DBD-AEE1-1684371B5E5A}" destId="{29530EA8-7F42-44F0-8FCA-62942D62D11F}" srcOrd="1" destOrd="0" presId="urn:microsoft.com/office/officeart/2009/layout/CirclePictureHierarchy"/>
    <dgm:cxn modelId="{35B316B4-FD36-4882-B78B-07CBB0D61673}" type="presParOf" srcId="{AC5DA934-0F8C-4220-A3A4-1F062E4ECB7A}" destId="{0C20A167-FE6C-4647-8B39-E9B6D98C0305}" srcOrd="1" destOrd="0" presId="urn:microsoft.com/office/officeart/2009/layout/CirclePictureHierarchy"/>
    <dgm:cxn modelId="{CCC29D70-CF53-4C3F-A083-03B5D45797E6}" type="presParOf" srcId="{0C20A167-FE6C-4647-8B39-E9B6D98C0305}" destId="{C5FD3B55-6140-4BDD-8139-5B2E15682104}" srcOrd="0" destOrd="0" presId="urn:microsoft.com/office/officeart/2009/layout/CirclePictureHierarchy"/>
    <dgm:cxn modelId="{D442AAC6-86DE-442A-9599-E10256237197}" type="presParOf" srcId="{0C20A167-FE6C-4647-8B39-E9B6D98C0305}" destId="{7AF756F1-0B0E-4750-9914-F25E5D28CBC0}" srcOrd="1" destOrd="0" presId="urn:microsoft.com/office/officeart/2009/layout/CirclePictureHierarchy"/>
    <dgm:cxn modelId="{CEA62020-1869-4D95-94F5-3E283ECFB41A}" type="presParOf" srcId="{7AF756F1-0B0E-4750-9914-F25E5D28CBC0}" destId="{5FAE3285-2DBF-4F92-81B7-AFEDEFC26EEC}" srcOrd="0" destOrd="0" presId="urn:microsoft.com/office/officeart/2009/layout/CirclePictureHierarchy"/>
    <dgm:cxn modelId="{6253465D-C50C-4457-B770-198E2BE0D4F0}" type="presParOf" srcId="{5FAE3285-2DBF-4F92-81B7-AFEDEFC26EEC}" destId="{B5AD2568-212D-43C8-B429-68B18A6F8BE6}" srcOrd="0" destOrd="0" presId="urn:microsoft.com/office/officeart/2009/layout/CirclePictureHierarchy"/>
    <dgm:cxn modelId="{9E7D982B-7435-45B4-B246-41D7F6FFAF2A}" type="presParOf" srcId="{5FAE3285-2DBF-4F92-81B7-AFEDEFC26EEC}" destId="{BEA5BDED-AB6B-4CB1-9054-B70A70C2E3AD}" srcOrd="1" destOrd="0" presId="urn:microsoft.com/office/officeart/2009/layout/CirclePictureHierarchy"/>
    <dgm:cxn modelId="{4F2C2945-84A0-4AD1-93F1-D5BB6208B305}" type="presParOf" srcId="{7AF756F1-0B0E-4750-9914-F25E5D28CBC0}" destId="{8F3DFFAE-C57A-4DDF-B306-F482827C8995}" srcOrd="1" destOrd="0" presId="urn:microsoft.com/office/officeart/2009/layout/CirclePictureHierarchy"/>
    <dgm:cxn modelId="{3571247E-F97C-4D9A-BFC2-2739BDE0B7C2}" type="presParOf" srcId="{8F3DFFAE-C57A-4DDF-B306-F482827C8995}" destId="{AECFBA99-E8A5-4051-A26E-007C7C14404E}" srcOrd="0" destOrd="0" presId="urn:microsoft.com/office/officeart/2009/layout/CirclePictureHierarchy"/>
    <dgm:cxn modelId="{5E505173-F4EB-4F1E-9930-EA1BFAEA3794}" type="presParOf" srcId="{8F3DFFAE-C57A-4DDF-B306-F482827C8995}" destId="{8735B8B5-1351-4FD0-9D30-2BD7C43637EB}" srcOrd="1" destOrd="0" presId="urn:microsoft.com/office/officeart/2009/layout/CirclePictureHierarchy"/>
    <dgm:cxn modelId="{C39D1240-EC29-4E0D-8D01-5E44838B9707}" type="presParOf" srcId="{8735B8B5-1351-4FD0-9D30-2BD7C43637EB}" destId="{9C772CCE-5A8A-4EE1-96E7-015AFD63BDF1}" srcOrd="0" destOrd="0" presId="urn:microsoft.com/office/officeart/2009/layout/CirclePictureHierarchy"/>
    <dgm:cxn modelId="{7F0BC399-0B41-4A6E-845A-A6B98804D5D1}" type="presParOf" srcId="{9C772CCE-5A8A-4EE1-96E7-015AFD63BDF1}" destId="{DFDD2B37-016A-4DA6-AD97-02A4CB029D57}" srcOrd="0" destOrd="0" presId="urn:microsoft.com/office/officeart/2009/layout/CirclePictureHierarchy"/>
    <dgm:cxn modelId="{32C2E215-18FC-403F-98CE-2FEFD438B528}" type="presParOf" srcId="{9C772CCE-5A8A-4EE1-96E7-015AFD63BDF1}" destId="{49E93D57-C2ED-4856-8455-68A1D6E185AE}" srcOrd="1" destOrd="0" presId="urn:microsoft.com/office/officeart/2009/layout/CirclePictureHierarchy"/>
    <dgm:cxn modelId="{BA9851B2-7087-43C1-AC44-440FE0A9C9EB}" type="presParOf" srcId="{8735B8B5-1351-4FD0-9D30-2BD7C43637EB}" destId="{FBE6A8DF-E7F0-4319-B8FE-D93BA1295E77}" srcOrd="1" destOrd="0" presId="urn:microsoft.com/office/officeart/2009/layout/CirclePictureHierarchy"/>
    <dgm:cxn modelId="{A05CDF8F-AD1A-46E7-9D20-2E255ADC19D1}" type="presParOf" srcId="{FBE6A8DF-E7F0-4319-B8FE-D93BA1295E77}" destId="{E02A1FB9-569D-4EBE-9B15-EB7AED358F25}" srcOrd="0" destOrd="0" presId="urn:microsoft.com/office/officeart/2009/layout/CirclePictureHierarchy"/>
    <dgm:cxn modelId="{0A958E22-8AF6-49AB-8514-2CBD32093E45}" type="presParOf" srcId="{FBE6A8DF-E7F0-4319-B8FE-D93BA1295E77}" destId="{19BBF199-17A9-4BEF-9660-419F9C334F61}" srcOrd="1" destOrd="0" presId="urn:microsoft.com/office/officeart/2009/layout/CirclePictureHierarchy"/>
    <dgm:cxn modelId="{A6EC7A71-74D8-46C5-81E7-235844D42A94}" type="presParOf" srcId="{19BBF199-17A9-4BEF-9660-419F9C334F61}" destId="{F41614CB-580E-4D8D-AAB0-59729553801F}" srcOrd="0" destOrd="0" presId="urn:microsoft.com/office/officeart/2009/layout/CirclePictureHierarchy"/>
    <dgm:cxn modelId="{E0E7F966-097D-4667-BE23-CD773C2276AF}" type="presParOf" srcId="{F41614CB-580E-4D8D-AAB0-59729553801F}" destId="{9E032C11-EB2D-4BD2-BC38-0AC0D765B039}" srcOrd="0" destOrd="0" presId="urn:microsoft.com/office/officeart/2009/layout/CirclePictureHierarchy"/>
    <dgm:cxn modelId="{1C2D789F-9A10-40D8-B7A5-242E8CE67988}" type="presParOf" srcId="{F41614CB-580E-4D8D-AAB0-59729553801F}" destId="{B929A051-FE73-4CF4-A7ED-8AF116CC8268}" srcOrd="1" destOrd="0" presId="urn:microsoft.com/office/officeart/2009/layout/CirclePictureHierarchy"/>
    <dgm:cxn modelId="{262D319C-5EC6-4755-85B5-9A655310DEE4}" type="presParOf" srcId="{19BBF199-17A9-4BEF-9660-419F9C334F61}" destId="{633A3272-A5D7-4490-A6DA-057336B3270F}" srcOrd="1" destOrd="0" presId="urn:microsoft.com/office/officeart/2009/layout/CirclePictureHierarchy"/>
    <dgm:cxn modelId="{64A41E67-E309-4995-B0CE-976AAAD3B4AA}" type="presParOf" srcId="{633A3272-A5D7-4490-A6DA-057336B3270F}" destId="{FFF46369-8ECB-4308-BDD4-F26CCA3F47F3}" srcOrd="0" destOrd="0" presId="urn:microsoft.com/office/officeart/2009/layout/CirclePictureHierarchy"/>
    <dgm:cxn modelId="{D457FA5C-D268-40EE-826A-98FF64D431CA}" type="presParOf" srcId="{633A3272-A5D7-4490-A6DA-057336B3270F}" destId="{53204243-8856-4E6B-9E93-71E79D51502E}" srcOrd="1" destOrd="0" presId="urn:microsoft.com/office/officeart/2009/layout/CirclePictureHierarchy"/>
    <dgm:cxn modelId="{DCF3F794-82A4-4018-96AD-328942D3E37E}" type="presParOf" srcId="{53204243-8856-4E6B-9E93-71E79D51502E}" destId="{91E57E54-8533-4D85-98AC-DF65CFDF2C8C}" srcOrd="0" destOrd="0" presId="urn:microsoft.com/office/officeart/2009/layout/CirclePictureHierarchy"/>
    <dgm:cxn modelId="{16612E2A-8E28-4B22-832B-BBC5F80AA543}" type="presParOf" srcId="{91E57E54-8533-4D85-98AC-DF65CFDF2C8C}" destId="{4940A968-9F10-4261-9A1A-6A42FC517942}" srcOrd="0" destOrd="0" presId="urn:microsoft.com/office/officeart/2009/layout/CirclePictureHierarchy"/>
    <dgm:cxn modelId="{5B86A23B-58EB-41B9-8BFC-E3F03339784A}" type="presParOf" srcId="{91E57E54-8533-4D85-98AC-DF65CFDF2C8C}" destId="{534E6B61-B999-4B12-96CD-0FD6F192FA4F}" srcOrd="1" destOrd="0" presId="urn:microsoft.com/office/officeart/2009/layout/CirclePictureHierarchy"/>
    <dgm:cxn modelId="{11EF89AC-8871-4785-A808-1A58EF806FCF}" type="presParOf" srcId="{53204243-8856-4E6B-9E93-71E79D51502E}" destId="{564823F3-1AAC-430C-A2DB-E6A99F45FFA7}" srcOrd="1" destOrd="0" presId="urn:microsoft.com/office/officeart/2009/layout/CirclePictureHierarchy"/>
    <dgm:cxn modelId="{9BE0AD5F-6B59-488F-B7F9-FF73FF809CC8}" type="presParOf" srcId="{03F2E74C-787F-444F-9A4F-05B42B1545AB}" destId="{40936E9F-C344-4E4C-87A5-F3B57C8474BC}" srcOrd="6" destOrd="0" presId="urn:microsoft.com/office/officeart/2009/layout/CirclePictureHierarchy"/>
    <dgm:cxn modelId="{A506C321-2B28-4DCA-B88E-337CC72B6ACF}" type="presParOf" srcId="{03F2E74C-787F-444F-9A4F-05B42B1545AB}" destId="{94E69EB0-8F87-4A5E-B1F2-4A328DA547FC}" srcOrd="7" destOrd="0" presId="urn:microsoft.com/office/officeart/2009/layout/CirclePictureHierarchy"/>
    <dgm:cxn modelId="{395E0B68-0B1A-4008-A663-D5E02BD286E4}" type="presParOf" srcId="{94E69EB0-8F87-4A5E-B1F2-4A328DA547FC}" destId="{7BEF4C45-53A0-4D3D-A5F7-9E2EB23969E8}" srcOrd="0" destOrd="0" presId="urn:microsoft.com/office/officeart/2009/layout/CirclePictureHierarchy"/>
    <dgm:cxn modelId="{45DA2882-831A-4429-98AD-E9492B655B0A}" type="presParOf" srcId="{7BEF4C45-53A0-4D3D-A5F7-9E2EB23969E8}" destId="{0BA8C174-C6D8-4AB8-8D86-CB651893B6E2}" srcOrd="0" destOrd="0" presId="urn:microsoft.com/office/officeart/2009/layout/CirclePictureHierarchy"/>
    <dgm:cxn modelId="{26BA2DE4-CF73-4322-AA7D-311E2F64C65B}" type="presParOf" srcId="{7BEF4C45-53A0-4D3D-A5F7-9E2EB23969E8}" destId="{27041E06-D143-4A91-9038-BC80BD6D6ED0}" srcOrd="1" destOrd="0" presId="urn:microsoft.com/office/officeart/2009/layout/CirclePictureHierarchy"/>
    <dgm:cxn modelId="{A855CFA6-6863-4687-AD60-0C7A52AE6BB6}" type="presParOf" srcId="{94E69EB0-8F87-4A5E-B1F2-4A328DA547FC}" destId="{448F9CFA-2639-4F89-BA10-F0C61795697C}" srcOrd="1" destOrd="0" presId="urn:microsoft.com/office/officeart/2009/layout/CirclePictureHierarchy"/>
    <dgm:cxn modelId="{18DBDA93-BEE8-45C7-84E2-BC747902241D}" type="presParOf" srcId="{448F9CFA-2639-4F89-BA10-F0C61795697C}" destId="{307EF1A2-7A2E-4FA1-B68E-98ECCF3685B5}" srcOrd="0" destOrd="0" presId="urn:microsoft.com/office/officeart/2009/layout/CirclePictureHierarchy"/>
    <dgm:cxn modelId="{ADA612F3-0148-457E-90D9-8D25D204F1AD}" type="presParOf" srcId="{448F9CFA-2639-4F89-BA10-F0C61795697C}" destId="{E5BB0B32-D5B9-4C86-A264-02C6380014F0}" srcOrd="1" destOrd="0" presId="urn:microsoft.com/office/officeart/2009/layout/CirclePictureHierarchy"/>
    <dgm:cxn modelId="{A00D5762-0B15-44C0-AB94-70F8715A7132}" type="presParOf" srcId="{E5BB0B32-D5B9-4C86-A264-02C6380014F0}" destId="{3AB8C4E3-D5A6-4608-93F7-23B8827E9FF7}" srcOrd="0" destOrd="0" presId="urn:microsoft.com/office/officeart/2009/layout/CirclePictureHierarchy"/>
    <dgm:cxn modelId="{6D4B9150-711A-4488-8270-102167A1F76F}" type="presParOf" srcId="{3AB8C4E3-D5A6-4608-93F7-23B8827E9FF7}" destId="{608E584B-A708-4D0D-A480-8815BB1EE136}" srcOrd="0" destOrd="0" presId="urn:microsoft.com/office/officeart/2009/layout/CirclePictureHierarchy"/>
    <dgm:cxn modelId="{172E8CD2-6C0C-41E4-9612-96E2481A69ED}" type="presParOf" srcId="{3AB8C4E3-D5A6-4608-93F7-23B8827E9FF7}" destId="{B9D5B7D7-5D61-4AC2-BB6D-CF8174F5979D}" srcOrd="1" destOrd="0" presId="urn:microsoft.com/office/officeart/2009/layout/CirclePictureHierarchy"/>
    <dgm:cxn modelId="{8223D52A-B098-47C2-94C7-891485D6C7AC}" type="presParOf" srcId="{E5BB0B32-D5B9-4C86-A264-02C6380014F0}" destId="{C357156D-323F-48C5-BBE0-480823E44378}" srcOrd="1" destOrd="0" presId="urn:microsoft.com/office/officeart/2009/layout/CirclePictureHierarchy"/>
    <dgm:cxn modelId="{442B9CD8-24C4-4DC3-8872-EF833657270A}" type="presParOf" srcId="{C357156D-323F-48C5-BBE0-480823E44378}" destId="{625B8F74-E1A7-4DEF-BD04-C25DE366C67D}" srcOrd="0" destOrd="0" presId="urn:microsoft.com/office/officeart/2009/layout/CirclePictureHierarchy"/>
    <dgm:cxn modelId="{A2F171A4-5577-4275-8E08-127BBC490D43}" type="presParOf" srcId="{C357156D-323F-48C5-BBE0-480823E44378}" destId="{036AA02B-281A-4BC0-B457-D18373C45F91}" srcOrd="1" destOrd="0" presId="urn:microsoft.com/office/officeart/2009/layout/CirclePictureHierarchy"/>
    <dgm:cxn modelId="{913A6034-379D-4553-BD08-DFC5C086A43C}" type="presParOf" srcId="{036AA02B-281A-4BC0-B457-D18373C45F91}" destId="{416857F0-6B8D-4E02-A360-7C238255FF28}" srcOrd="0" destOrd="0" presId="urn:microsoft.com/office/officeart/2009/layout/CirclePictureHierarchy"/>
    <dgm:cxn modelId="{4C68AE6D-24A6-4330-B65C-82ED11CE71AA}" type="presParOf" srcId="{416857F0-6B8D-4E02-A360-7C238255FF28}" destId="{2343BAF5-E9B6-414F-968B-0C5509ED49F9}" srcOrd="0" destOrd="0" presId="urn:microsoft.com/office/officeart/2009/layout/CirclePictureHierarchy"/>
    <dgm:cxn modelId="{01448192-91F6-49AF-BB66-30DCF55E8B36}" type="presParOf" srcId="{416857F0-6B8D-4E02-A360-7C238255FF28}" destId="{243F8E60-A3CF-455C-A094-FF1BD1B6EDE0}" srcOrd="1" destOrd="0" presId="urn:microsoft.com/office/officeart/2009/layout/CirclePictureHierarchy"/>
    <dgm:cxn modelId="{48C95555-5397-4B37-95D5-79BD33BC3AC5}" type="presParOf" srcId="{036AA02B-281A-4BC0-B457-D18373C45F91}" destId="{5F086EE8-4357-4084-9A82-F34349D3ED4E}" srcOrd="1" destOrd="0" presId="urn:microsoft.com/office/officeart/2009/layout/CirclePictureHierarchy"/>
    <dgm:cxn modelId="{78281329-D028-45B0-AF42-4582B7CECE29}" type="presParOf" srcId="{5F086EE8-4357-4084-9A82-F34349D3ED4E}" destId="{85A0BA8A-46FC-44AB-9BC2-8483B3CCC782}" srcOrd="0" destOrd="0" presId="urn:microsoft.com/office/officeart/2009/layout/CirclePictureHierarchy"/>
    <dgm:cxn modelId="{18669816-933F-4893-9FBB-9E17A4422FDC}" type="presParOf" srcId="{5F086EE8-4357-4084-9A82-F34349D3ED4E}" destId="{6D21FA22-4EB8-4739-8914-3D6547609AD6}" srcOrd="1" destOrd="0" presId="urn:microsoft.com/office/officeart/2009/layout/CirclePictureHierarchy"/>
    <dgm:cxn modelId="{7EE3FDA9-96BE-45F5-852F-EB7A0661F50D}" type="presParOf" srcId="{6D21FA22-4EB8-4739-8914-3D6547609AD6}" destId="{A903653F-CEEB-4765-BC7D-9D2069AE45AA}" srcOrd="0" destOrd="0" presId="urn:microsoft.com/office/officeart/2009/layout/CirclePictureHierarchy"/>
    <dgm:cxn modelId="{3A2ADDBF-4512-4241-A598-267A892153BD}" type="presParOf" srcId="{A903653F-CEEB-4765-BC7D-9D2069AE45AA}" destId="{A34DDFBD-EA54-4067-BBDA-F9AF78E68F10}" srcOrd="0" destOrd="0" presId="urn:microsoft.com/office/officeart/2009/layout/CirclePictureHierarchy"/>
    <dgm:cxn modelId="{262F682E-5A98-4F76-930B-F34911FF21A8}" type="presParOf" srcId="{A903653F-CEEB-4765-BC7D-9D2069AE45AA}" destId="{AD6D63B2-36A0-4EEF-B397-089242843FA3}" srcOrd="1" destOrd="0" presId="urn:microsoft.com/office/officeart/2009/layout/CirclePictureHierarchy"/>
    <dgm:cxn modelId="{E7974C1C-BF6D-46EC-9332-3BDD107E4433}" type="presParOf" srcId="{6D21FA22-4EB8-4739-8914-3D6547609AD6}" destId="{F0F38189-1DEE-43A8-89E9-E7857AB0B491}" srcOrd="1" destOrd="0" presId="urn:microsoft.com/office/officeart/2009/layout/CirclePictureHierarchy"/>
    <dgm:cxn modelId="{5059CFF5-AF85-4A00-9C69-62CD558B3C09}" type="presParOf" srcId="{F0F38189-1DEE-43A8-89E9-E7857AB0B491}" destId="{3BA6883F-7312-4C3C-8AEF-8CC9C2983E32}" srcOrd="0" destOrd="0" presId="urn:microsoft.com/office/officeart/2009/layout/CirclePictureHierarchy"/>
    <dgm:cxn modelId="{DBB6D104-85E2-40DE-9B48-AC37F282B309}" type="presParOf" srcId="{F0F38189-1DEE-43A8-89E9-E7857AB0B491}" destId="{A7B0F4FD-6393-456B-A669-8623AFC774E6}" srcOrd="1" destOrd="0" presId="urn:microsoft.com/office/officeart/2009/layout/CirclePictureHierarchy"/>
    <dgm:cxn modelId="{A2D7D95B-981B-4C16-8CBF-DC397E7EC7E4}" type="presParOf" srcId="{A7B0F4FD-6393-456B-A669-8623AFC774E6}" destId="{9B614CFA-49E7-42EC-8025-5AF4AFBB089B}" srcOrd="0" destOrd="0" presId="urn:microsoft.com/office/officeart/2009/layout/CirclePictureHierarchy"/>
    <dgm:cxn modelId="{52E370F4-3FB5-43D0-AE22-54075A459BC3}" type="presParOf" srcId="{9B614CFA-49E7-42EC-8025-5AF4AFBB089B}" destId="{F0D5D814-71A7-4DE4-B285-B74F423792F7}" srcOrd="0" destOrd="0" presId="urn:microsoft.com/office/officeart/2009/layout/CirclePictureHierarchy"/>
    <dgm:cxn modelId="{CFE91A69-A413-4847-BF08-F53AF8161D50}" type="presParOf" srcId="{9B614CFA-49E7-42EC-8025-5AF4AFBB089B}" destId="{7FA81588-CCA3-4E95-9BC9-04D5CFFEB1BC}" srcOrd="1" destOrd="0" presId="urn:microsoft.com/office/officeart/2009/layout/CirclePictureHierarchy"/>
    <dgm:cxn modelId="{E095D882-AC86-4F80-9B58-0EECF9EAC051}" type="presParOf" srcId="{A7B0F4FD-6393-456B-A669-8623AFC774E6}" destId="{76403D60-CB35-439C-B91B-121EBD67A145}" srcOrd="1" destOrd="0" presId="urn:microsoft.com/office/officeart/2009/layout/CirclePictureHierarchy"/>
    <dgm:cxn modelId="{9DEB1352-976E-49CE-A963-69C74A8FC289}" type="presParOf" srcId="{76403D60-CB35-439C-B91B-121EBD67A145}" destId="{C40DC4A4-0B49-45D5-ABED-BE660C5A2A5B}" srcOrd="0" destOrd="0" presId="urn:microsoft.com/office/officeart/2009/layout/CirclePictureHierarchy"/>
    <dgm:cxn modelId="{A8CE5BA3-9B2C-4FD2-AAA0-392B6E94EC97}" type="presParOf" srcId="{76403D60-CB35-439C-B91B-121EBD67A145}" destId="{363755A0-3F01-44E7-8AC8-81C6C17A0D90}" srcOrd="1" destOrd="0" presId="urn:microsoft.com/office/officeart/2009/layout/CirclePictureHierarchy"/>
    <dgm:cxn modelId="{FCE21246-CFF7-4DBF-979E-48584F0B5036}" type="presParOf" srcId="{363755A0-3F01-44E7-8AC8-81C6C17A0D90}" destId="{8C522714-DB16-4D31-8C28-4D726990A573}" srcOrd="0" destOrd="0" presId="urn:microsoft.com/office/officeart/2009/layout/CirclePictureHierarchy"/>
    <dgm:cxn modelId="{57DB1603-EF75-449D-B759-1068963256C0}" type="presParOf" srcId="{8C522714-DB16-4D31-8C28-4D726990A573}" destId="{F82103EA-2D0F-425B-9EC6-F6268DDF7F03}" srcOrd="0" destOrd="0" presId="urn:microsoft.com/office/officeart/2009/layout/CirclePictureHierarchy"/>
    <dgm:cxn modelId="{590D6B5C-E334-491D-BA01-5EDA989E78CC}" type="presParOf" srcId="{8C522714-DB16-4D31-8C28-4D726990A573}" destId="{93308185-0B37-4B72-979B-DCA03926CE34}" srcOrd="1" destOrd="0" presId="urn:microsoft.com/office/officeart/2009/layout/CirclePictureHierarchy"/>
    <dgm:cxn modelId="{369FDEE6-B469-4C0B-A870-87728D1A4A2E}" type="presParOf" srcId="{363755A0-3F01-44E7-8AC8-81C6C17A0D90}" destId="{788F5B5A-8F83-4F37-A487-99056644B432}" srcOrd="1" destOrd="0" presId="urn:microsoft.com/office/officeart/2009/layout/CirclePictureHierarchy"/>
    <dgm:cxn modelId="{4BAD12C4-CD9A-4B6B-9983-8CB3AFC2AF3A}" type="presParOf" srcId="{788F5B5A-8F83-4F37-A487-99056644B432}" destId="{85FAF1CC-ACD5-4A34-B2A1-27B9F5BA1593}" srcOrd="0" destOrd="0" presId="urn:microsoft.com/office/officeart/2009/layout/CirclePictureHierarchy"/>
    <dgm:cxn modelId="{7AF9D493-40B6-4D6F-B013-D2D9399B22FA}" type="presParOf" srcId="{788F5B5A-8F83-4F37-A487-99056644B432}" destId="{5EE53AF3-A729-4938-95A4-5CA15D9D3E88}" srcOrd="1" destOrd="0" presId="urn:microsoft.com/office/officeart/2009/layout/CirclePictureHierarchy"/>
    <dgm:cxn modelId="{204C061B-07D8-478D-AC9F-A21F5A6FF5B3}" type="presParOf" srcId="{5EE53AF3-A729-4938-95A4-5CA15D9D3E88}" destId="{7DB9C717-1ADB-4BFE-AF93-AF75DD6347BB}" srcOrd="0" destOrd="0" presId="urn:microsoft.com/office/officeart/2009/layout/CirclePictureHierarchy"/>
    <dgm:cxn modelId="{03289E7F-3517-4CA3-B393-F2B964001395}" type="presParOf" srcId="{7DB9C717-1ADB-4BFE-AF93-AF75DD6347BB}" destId="{3B2E0BEA-5C65-48F9-B98E-8E5820C7476F}" srcOrd="0" destOrd="0" presId="urn:microsoft.com/office/officeart/2009/layout/CirclePictureHierarchy"/>
    <dgm:cxn modelId="{B18E7737-228D-4812-A013-C00FB4C6694B}" type="presParOf" srcId="{7DB9C717-1ADB-4BFE-AF93-AF75DD6347BB}" destId="{66742CA6-F75F-427D-8BB8-20B3BB938206}" srcOrd="1" destOrd="0" presId="urn:microsoft.com/office/officeart/2009/layout/CirclePictureHierarchy"/>
    <dgm:cxn modelId="{BCD9220D-DCE1-4743-88CD-070C4E452C52}" type="presParOf" srcId="{5EE53AF3-A729-4938-95A4-5CA15D9D3E88}" destId="{434A80FB-5C4C-47A5-8CC8-8D47F0386255}" srcOrd="1" destOrd="0" presId="urn:microsoft.com/office/officeart/2009/layout/CirclePictureHierarchy"/>
    <dgm:cxn modelId="{2F3750CE-B9D7-4C22-AFBE-8309769C3BBB}" type="presParOf" srcId="{434A80FB-5C4C-47A5-8CC8-8D47F0386255}" destId="{17845C71-EE25-4F7D-81C4-334D2E09AEDD}" srcOrd="0" destOrd="0" presId="urn:microsoft.com/office/officeart/2009/layout/CirclePictureHierarchy"/>
    <dgm:cxn modelId="{8F2D6638-D79B-43E6-8CAA-B1BF10E1290D}" type="presParOf" srcId="{434A80FB-5C4C-47A5-8CC8-8D47F0386255}" destId="{DCDF705F-D3D6-4940-8F12-E75C281819CD}" srcOrd="1" destOrd="0" presId="urn:microsoft.com/office/officeart/2009/layout/CirclePictureHierarchy"/>
    <dgm:cxn modelId="{B2A5DCC3-9856-4725-AC15-8B7385E02814}" type="presParOf" srcId="{DCDF705F-D3D6-4940-8F12-E75C281819CD}" destId="{6E469E02-7CD1-49DF-A7C5-8AB097436667}" srcOrd="0" destOrd="0" presId="urn:microsoft.com/office/officeart/2009/layout/CirclePictureHierarchy"/>
    <dgm:cxn modelId="{82760E22-93F0-40D3-B4A0-098AE4B199C3}" type="presParOf" srcId="{6E469E02-7CD1-49DF-A7C5-8AB097436667}" destId="{FA1C3AB8-B1A6-4B1B-ABE5-6FC90AB133CF}" srcOrd="0" destOrd="0" presId="urn:microsoft.com/office/officeart/2009/layout/CirclePictureHierarchy"/>
    <dgm:cxn modelId="{A03299A0-EB2E-45E5-BF20-9199B4C37337}" type="presParOf" srcId="{6E469E02-7CD1-49DF-A7C5-8AB097436667}" destId="{A9004048-5B7B-4313-9A1B-8FD095BFC275}" srcOrd="1" destOrd="0" presId="urn:microsoft.com/office/officeart/2009/layout/CirclePictureHierarchy"/>
    <dgm:cxn modelId="{A04C02C0-F516-4787-9E58-D81B9B28D5B4}" type="presParOf" srcId="{DCDF705F-D3D6-4940-8F12-E75C281819CD}" destId="{F8FDD750-A581-468A-B312-A44C74BD16DE}" srcOrd="1" destOrd="0" presId="urn:microsoft.com/office/officeart/2009/layout/CirclePictureHierarchy"/>
    <dgm:cxn modelId="{9FEE8C7E-D57D-4C6D-8749-5D70AE20D546}" type="presParOf" srcId="{03F2E74C-787F-444F-9A4F-05B42B1545AB}" destId="{484EFA05-6211-48FE-9EFB-EBCD820C1412}" srcOrd="8" destOrd="0" presId="urn:microsoft.com/office/officeart/2009/layout/CirclePictureHierarchy"/>
    <dgm:cxn modelId="{4EFA6C67-BC95-43F4-944C-8EABCEFD4C86}" type="presParOf" srcId="{03F2E74C-787F-444F-9A4F-05B42B1545AB}" destId="{C0007DD8-1219-4D35-996B-9F68626A7D25}" srcOrd="9" destOrd="0" presId="urn:microsoft.com/office/officeart/2009/layout/CirclePictureHierarchy"/>
    <dgm:cxn modelId="{9D1CFD0F-BC07-4A2F-9178-CF3744E15417}" type="presParOf" srcId="{C0007DD8-1219-4D35-996B-9F68626A7D25}" destId="{93EBA727-D874-4F8C-B5DE-A38191CC9A4D}" srcOrd="0" destOrd="0" presId="urn:microsoft.com/office/officeart/2009/layout/CirclePictureHierarchy"/>
    <dgm:cxn modelId="{07A75B09-3E8E-4BF0-AB38-95348B667CD3}" type="presParOf" srcId="{93EBA727-D874-4F8C-B5DE-A38191CC9A4D}" destId="{92C86286-B157-4143-A0BD-65A919137747}" srcOrd="0" destOrd="0" presId="urn:microsoft.com/office/officeart/2009/layout/CirclePictureHierarchy"/>
    <dgm:cxn modelId="{4545BBAA-0C41-4788-850D-47E3D2E5A784}" type="presParOf" srcId="{93EBA727-D874-4F8C-B5DE-A38191CC9A4D}" destId="{1CD31E34-2455-46FD-967A-E71499EC2619}" srcOrd="1" destOrd="0" presId="urn:microsoft.com/office/officeart/2009/layout/CirclePictureHierarchy"/>
    <dgm:cxn modelId="{84BECFAD-9B80-4FC4-AD75-29A128668106}" type="presParOf" srcId="{C0007DD8-1219-4D35-996B-9F68626A7D25}" destId="{5CE57FE5-04D9-4FE9-B45D-F69D9E5A354F}" srcOrd="1" destOrd="0" presId="urn:microsoft.com/office/officeart/2009/layout/CirclePictureHierarchy"/>
    <dgm:cxn modelId="{E2B0B21F-858D-4629-B19E-9F74C8C2B498}" type="presParOf" srcId="{5CE57FE5-04D9-4FE9-B45D-F69D9E5A354F}" destId="{B556B42D-BAE7-48A9-8366-5D6CC425ECE6}" srcOrd="0" destOrd="0" presId="urn:microsoft.com/office/officeart/2009/layout/CirclePictureHierarchy"/>
    <dgm:cxn modelId="{75B77DE1-B6DB-46CA-9A69-B06F90A96FB4}" type="presParOf" srcId="{5CE57FE5-04D9-4FE9-B45D-F69D9E5A354F}" destId="{30C7E71F-B513-4D7B-BBF1-29B540CBB1D3}" srcOrd="1" destOrd="0" presId="urn:microsoft.com/office/officeart/2009/layout/CirclePictureHierarchy"/>
    <dgm:cxn modelId="{31C4DE18-2281-409B-8229-6BEE9F64CCA9}" type="presParOf" srcId="{30C7E71F-B513-4D7B-BBF1-29B540CBB1D3}" destId="{A267E2AD-9981-4099-96BA-EF2D50EE9D53}" srcOrd="0" destOrd="0" presId="urn:microsoft.com/office/officeart/2009/layout/CirclePictureHierarchy"/>
    <dgm:cxn modelId="{B6EF6BBD-B30E-4619-9988-D71DB71BF3BB}" type="presParOf" srcId="{A267E2AD-9981-4099-96BA-EF2D50EE9D53}" destId="{4EEF3F00-4414-46FF-AFCD-C752858096E2}" srcOrd="0" destOrd="0" presId="urn:microsoft.com/office/officeart/2009/layout/CirclePictureHierarchy"/>
    <dgm:cxn modelId="{E2613035-7F39-468D-AD5D-38F4AA06D747}" type="presParOf" srcId="{A267E2AD-9981-4099-96BA-EF2D50EE9D53}" destId="{95B238DC-FA31-46A4-AD0C-9E2FA7640F04}" srcOrd="1" destOrd="0" presId="urn:microsoft.com/office/officeart/2009/layout/CirclePictureHierarchy"/>
    <dgm:cxn modelId="{54896D57-B02D-4D64-BBC9-26EF8F968961}" type="presParOf" srcId="{30C7E71F-B513-4D7B-BBF1-29B540CBB1D3}" destId="{D04565EF-DAD7-45C8-9833-CA0008842EE5}" srcOrd="1" destOrd="0" presId="urn:microsoft.com/office/officeart/2009/layout/CirclePictureHierarchy"/>
    <dgm:cxn modelId="{A5092753-EEAF-42BA-9005-DADDBB12EF09}" type="presParOf" srcId="{D04565EF-DAD7-45C8-9833-CA0008842EE5}" destId="{E105F9E1-1AF3-4F68-A9EF-2819E14F557B}" srcOrd="0" destOrd="0" presId="urn:microsoft.com/office/officeart/2009/layout/CirclePictureHierarchy"/>
    <dgm:cxn modelId="{BEFEE34D-250C-4BC9-AA21-9C40DE574B43}" type="presParOf" srcId="{D04565EF-DAD7-45C8-9833-CA0008842EE5}" destId="{C58F6D19-76E9-4BE4-8A46-43A2F9540920}" srcOrd="1" destOrd="0" presId="urn:microsoft.com/office/officeart/2009/layout/CirclePictureHierarchy"/>
    <dgm:cxn modelId="{0129EF8E-06A3-4F09-92CC-AE97A2D42223}" type="presParOf" srcId="{C58F6D19-76E9-4BE4-8A46-43A2F9540920}" destId="{6A4CC54B-9E6E-458D-98C8-42BF8B8612A3}" srcOrd="0" destOrd="0" presId="urn:microsoft.com/office/officeart/2009/layout/CirclePictureHierarchy"/>
    <dgm:cxn modelId="{03D2B071-02DC-4132-9F36-AA4C41A36DB7}" type="presParOf" srcId="{6A4CC54B-9E6E-458D-98C8-42BF8B8612A3}" destId="{A7145635-850A-43CE-BB36-4E8B1F376AB9}" srcOrd="0" destOrd="0" presId="urn:microsoft.com/office/officeart/2009/layout/CirclePictureHierarchy"/>
    <dgm:cxn modelId="{E29545A1-4734-47B2-833D-81FD09A30C15}" type="presParOf" srcId="{6A4CC54B-9E6E-458D-98C8-42BF8B8612A3}" destId="{A20EBAFF-ECA0-40A7-9320-319A8F1387BB}" srcOrd="1" destOrd="0" presId="urn:microsoft.com/office/officeart/2009/layout/CirclePictureHierarchy"/>
    <dgm:cxn modelId="{1C2E8DEF-D91B-4B33-92E5-B32B0AF0E602}" type="presParOf" srcId="{C58F6D19-76E9-4BE4-8A46-43A2F9540920}" destId="{6A6DF6DC-6134-4EEC-9AD1-9246844509CB}" srcOrd="1" destOrd="0" presId="urn:microsoft.com/office/officeart/2009/layout/CirclePictureHierarchy"/>
    <dgm:cxn modelId="{C47EE378-5120-4098-A06C-CCB6DEBDC7A0}" type="presParOf" srcId="{6A6DF6DC-6134-4EEC-9AD1-9246844509CB}" destId="{1320F818-56B4-4980-8FC4-D908901B723B}" srcOrd="0" destOrd="0" presId="urn:microsoft.com/office/officeart/2009/layout/CirclePictureHierarchy"/>
    <dgm:cxn modelId="{B7235C86-7046-4F67-A953-2EB049413AA5}" type="presParOf" srcId="{6A6DF6DC-6134-4EEC-9AD1-9246844509CB}" destId="{43A8EAF3-A36E-4C3F-ABEB-201095140009}" srcOrd="1" destOrd="0" presId="urn:microsoft.com/office/officeart/2009/layout/CirclePictureHierarchy"/>
    <dgm:cxn modelId="{BD5B2FE3-674B-4C5D-980F-9BAD0E7D6B69}" type="presParOf" srcId="{43A8EAF3-A36E-4C3F-ABEB-201095140009}" destId="{0C3CEF92-4141-4AE9-A7FA-A9ED5EC3E2DA}" srcOrd="0" destOrd="0" presId="urn:microsoft.com/office/officeart/2009/layout/CirclePictureHierarchy"/>
    <dgm:cxn modelId="{CE337C0E-8114-4818-9680-F227F87B2F6D}" type="presParOf" srcId="{0C3CEF92-4141-4AE9-A7FA-A9ED5EC3E2DA}" destId="{3376AFC2-BD5D-4093-B298-B074A21FF192}" srcOrd="0" destOrd="0" presId="urn:microsoft.com/office/officeart/2009/layout/CirclePictureHierarchy"/>
    <dgm:cxn modelId="{423259C9-9497-48C8-A2DD-38E9E84CF705}" type="presParOf" srcId="{0C3CEF92-4141-4AE9-A7FA-A9ED5EC3E2DA}" destId="{730BB598-C628-4650-889C-7EF1E1687C65}" srcOrd="1" destOrd="0" presId="urn:microsoft.com/office/officeart/2009/layout/CirclePictureHierarchy"/>
    <dgm:cxn modelId="{127DCAD1-A8F2-4CA4-A44A-A2511747702B}" type="presParOf" srcId="{43A8EAF3-A36E-4C3F-ABEB-201095140009}" destId="{FFE67F09-9252-4B25-BD7E-F07B112630A0}" srcOrd="1" destOrd="0" presId="urn:microsoft.com/office/officeart/2009/layout/CirclePictureHierarchy"/>
    <dgm:cxn modelId="{8BCE5085-874D-4F16-B650-F5A640BA31BC}" type="presParOf" srcId="{5CE57FE5-04D9-4FE9-B45D-F69D9E5A354F}" destId="{E01DC4B4-DD62-4702-A15D-02B0A86B4408}" srcOrd="2" destOrd="0" presId="urn:microsoft.com/office/officeart/2009/layout/CirclePictureHierarchy"/>
    <dgm:cxn modelId="{C24379F9-78CE-404E-8FDB-DBF5FD4D9C80}" type="presParOf" srcId="{5CE57FE5-04D9-4FE9-B45D-F69D9E5A354F}" destId="{1E24976F-02AF-4AB9-B951-30DCBA1FD9B8}" srcOrd="3" destOrd="0" presId="urn:microsoft.com/office/officeart/2009/layout/CirclePictureHierarchy"/>
    <dgm:cxn modelId="{DC651101-3F92-4270-B1E3-F6F173A899B0}" type="presParOf" srcId="{1E24976F-02AF-4AB9-B951-30DCBA1FD9B8}" destId="{E2156686-26AE-4281-9537-12E14818FF99}" srcOrd="0" destOrd="0" presId="urn:microsoft.com/office/officeart/2009/layout/CirclePictureHierarchy"/>
    <dgm:cxn modelId="{336488A5-BA0A-428C-94E2-EACC0119322D}" type="presParOf" srcId="{E2156686-26AE-4281-9537-12E14818FF99}" destId="{B9CC7EE3-4684-4235-AEC8-37B1B614D6C5}" srcOrd="0" destOrd="0" presId="urn:microsoft.com/office/officeart/2009/layout/CirclePictureHierarchy"/>
    <dgm:cxn modelId="{2A84C35D-BF7B-40FC-8963-D2D1CF96766A}" type="presParOf" srcId="{E2156686-26AE-4281-9537-12E14818FF99}" destId="{7A2EBB19-CA0F-46C8-9E1D-BC565F523DC2}" srcOrd="1" destOrd="0" presId="urn:microsoft.com/office/officeart/2009/layout/CirclePictureHierarchy"/>
    <dgm:cxn modelId="{5B4AA4AB-09DC-47E3-8AF2-74E49434643A}" type="presParOf" srcId="{1E24976F-02AF-4AB9-B951-30DCBA1FD9B8}" destId="{E54C9565-7318-4B05-BE31-8EBB84EA6E22}" srcOrd="1" destOrd="0" presId="urn:microsoft.com/office/officeart/2009/layout/CirclePictureHierarchy"/>
    <dgm:cxn modelId="{F71791FE-1FED-405F-A287-56FC716D3BF4}" type="presParOf" srcId="{E54C9565-7318-4B05-BE31-8EBB84EA6E22}" destId="{065F7C49-E0BD-4D7C-8C0D-E6F58997900B}" srcOrd="0" destOrd="0" presId="urn:microsoft.com/office/officeart/2009/layout/CirclePictureHierarchy"/>
    <dgm:cxn modelId="{A4A7D842-4A24-4F0D-8747-99B9FB6E458B}" type="presParOf" srcId="{E54C9565-7318-4B05-BE31-8EBB84EA6E22}" destId="{B351E5D4-37BE-452C-AD92-4B94A9D6D490}" srcOrd="1" destOrd="0" presId="urn:microsoft.com/office/officeart/2009/layout/CirclePictureHierarchy"/>
    <dgm:cxn modelId="{1233B980-4EB4-47BB-8BF0-1654DBF614FC}" type="presParOf" srcId="{B351E5D4-37BE-452C-AD92-4B94A9D6D490}" destId="{60DA44D4-B5C3-4EC0-851B-3FDD4A36093A}" srcOrd="0" destOrd="0" presId="urn:microsoft.com/office/officeart/2009/layout/CirclePictureHierarchy"/>
    <dgm:cxn modelId="{7D7554CE-C85A-4421-94A0-0C635E619C7B}" type="presParOf" srcId="{60DA44D4-B5C3-4EC0-851B-3FDD4A36093A}" destId="{02FA5E34-F698-4181-8BE6-B4FF91DC4C54}" srcOrd="0" destOrd="0" presId="urn:microsoft.com/office/officeart/2009/layout/CirclePictureHierarchy"/>
    <dgm:cxn modelId="{00798C6F-C4B3-4B40-9C1D-F4BD4CA2C60C}" type="presParOf" srcId="{60DA44D4-B5C3-4EC0-851B-3FDD4A36093A}" destId="{0CC79CF4-F8D5-4AB5-8941-C31CCCDF0E04}" srcOrd="1" destOrd="0" presId="urn:microsoft.com/office/officeart/2009/layout/CirclePictureHierarchy"/>
    <dgm:cxn modelId="{008D0821-0F69-4A8E-ADB1-15DFCB7E3ABE}" type="presParOf" srcId="{B351E5D4-37BE-452C-AD92-4B94A9D6D490}" destId="{EBA3535E-9B8D-4AF4-86B4-6D459FEDB80A}" srcOrd="1" destOrd="0" presId="urn:microsoft.com/office/officeart/2009/layout/CirclePictureHierarchy"/>
    <dgm:cxn modelId="{E7E51313-7171-469A-A1D4-63C87FB6D92D}" type="presParOf" srcId="{EBA3535E-9B8D-4AF4-86B4-6D459FEDB80A}" destId="{A537EB1E-32CC-460D-A13F-C445BD7B4485}" srcOrd="0" destOrd="0" presId="urn:microsoft.com/office/officeart/2009/layout/CirclePictureHierarchy"/>
    <dgm:cxn modelId="{5DF566DB-F928-46E4-A1A1-A53D5A97AAB4}" type="presParOf" srcId="{EBA3535E-9B8D-4AF4-86B4-6D459FEDB80A}" destId="{75DC71CF-DA8C-45F0-8762-5D193A6AF5B5}" srcOrd="1" destOrd="0" presId="urn:microsoft.com/office/officeart/2009/layout/CirclePictureHierarchy"/>
    <dgm:cxn modelId="{2E728172-ADE5-438B-8018-29BBCE82C114}" type="presParOf" srcId="{75DC71CF-DA8C-45F0-8762-5D193A6AF5B5}" destId="{8A3B8AB9-35D3-43F7-A447-099986493541}" srcOrd="0" destOrd="0" presId="urn:microsoft.com/office/officeart/2009/layout/CirclePictureHierarchy"/>
    <dgm:cxn modelId="{958A5351-E363-49F2-81D5-FBC1D9074C05}" type="presParOf" srcId="{8A3B8AB9-35D3-43F7-A447-099986493541}" destId="{7CBB89CF-7C59-4A4B-A1E6-6ACAD0A86200}" srcOrd="0" destOrd="0" presId="urn:microsoft.com/office/officeart/2009/layout/CirclePictureHierarchy"/>
    <dgm:cxn modelId="{C9EC2658-65F9-4B7D-A49C-891D1C341C9F}" type="presParOf" srcId="{8A3B8AB9-35D3-43F7-A447-099986493541}" destId="{44709979-C6A9-42F5-B1CD-1DFB1E530375}" srcOrd="1" destOrd="0" presId="urn:microsoft.com/office/officeart/2009/layout/CirclePictureHierarchy"/>
    <dgm:cxn modelId="{928015AC-207D-4CA0-BB5E-074E78C20CF3}" type="presParOf" srcId="{75DC71CF-DA8C-45F0-8762-5D193A6AF5B5}" destId="{39BAED99-07A3-4BF4-8641-847AA7F17E15}" srcOrd="1" destOrd="0" presId="urn:microsoft.com/office/officeart/2009/layout/CirclePictureHierarchy"/>
    <dgm:cxn modelId="{2DE5E8DD-1725-4E0B-8F86-FAE0AD0CEC5E}" type="presParOf" srcId="{39BAED99-07A3-4BF4-8641-847AA7F17E15}" destId="{7C0231C9-09DD-4CD5-BAD7-DD281C45B2E3}" srcOrd="0" destOrd="0" presId="urn:microsoft.com/office/officeart/2009/layout/CirclePictureHierarchy"/>
    <dgm:cxn modelId="{9078F3A9-3B97-4C23-A834-AFCFFFBA6BED}" type="presParOf" srcId="{39BAED99-07A3-4BF4-8641-847AA7F17E15}" destId="{010ABD1B-6A2A-4B82-B63D-A26222338288}" srcOrd="1" destOrd="0" presId="urn:microsoft.com/office/officeart/2009/layout/CirclePictureHierarchy"/>
    <dgm:cxn modelId="{A6741F15-F702-4A09-8A46-39116ED39A1C}" type="presParOf" srcId="{010ABD1B-6A2A-4B82-B63D-A26222338288}" destId="{C0AF1BF1-703E-4BCC-96B3-7D451E2EA03D}" srcOrd="0" destOrd="0" presId="urn:microsoft.com/office/officeart/2009/layout/CirclePictureHierarchy"/>
    <dgm:cxn modelId="{D6ED3F26-060E-4991-AB8B-A299E33F06FF}" type="presParOf" srcId="{C0AF1BF1-703E-4BCC-96B3-7D451E2EA03D}" destId="{C4CF933A-BF4A-4EED-9272-EA3B8FFB2EEB}" srcOrd="0" destOrd="0" presId="urn:microsoft.com/office/officeart/2009/layout/CirclePictureHierarchy"/>
    <dgm:cxn modelId="{B0793246-4262-41E3-A5E5-AE9BA1D4FDEB}" type="presParOf" srcId="{C0AF1BF1-703E-4BCC-96B3-7D451E2EA03D}" destId="{1AF43694-4545-495F-9ECE-1805F7E847E9}" srcOrd="1" destOrd="0" presId="urn:microsoft.com/office/officeart/2009/layout/CirclePictureHierarchy"/>
    <dgm:cxn modelId="{A9287733-EBA3-4564-B987-A5A53D850027}" type="presParOf" srcId="{010ABD1B-6A2A-4B82-B63D-A26222338288}" destId="{B0A66B24-EA8A-42C0-99B0-A6999E3A2FBD}" srcOrd="1" destOrd="0" presId="urn:microsoft.com/office/officeart/2009/layout/CirclePicture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231C9-09DD-4CD5-BAD7-DD281C45B2E3}">
      <dsp:nvSpPr>
        <dsp:cNvPr id="0" name=""/>
        <dsp:cNvSpPr/>
      </dsp:nvSpPr>
      <dsp:spPr>
        <a:xfrm>
          <a:off x="636664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37EB1E-32CC-460D-A13F-C445BD7B4485}">
      <dsp:nvSpPr>
        <dsp:cNvPr id="0" name=""/>
        <dsp:cNvSpPr/>
      </dsp:nvSpPr>
      <dsp:spPr>
        <a:xfrm>
          <a:off x="636664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F7C49-E0BD-4D7C-8C0D-E6F58997900B}">
      <dsp:nvSpPr>
        <dsp:cNvPr id="0" name=""/>
        <dsp:cNvSpPr/>
      </dsp:nvSpPr>
      <dsp:spPr>
        <a:xfrm>
          <a:off x="636664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DC4B4-DD62-4702-A15D-02B0A86B4408}">
      <dsp:nvSpPr>
        <dsp:cNvPr id="0" name=""/>
        <dsp:cNvSpPr/>
      </dsp:nvSpPr>
      <dsp:spPr>
        <a:xfrm>
          <a:off x="5868978" y="1500982"/>
          <a:ext cx="543388" cy="122909"/>
        </a:xfrm>
        <a:custGeom>
          <a:avLst/>
          <a:gdLst/>
          <a:ahLst/>
          <a:cxnLst/>
          <a:rect l="0" t="0" r="0" b="0"/>
          <a:pathLst>
            <a:path>
              <a:moveTo>
                <a:pt x="0" y="0"/>
              </a:moveTo>
              <a:lnTo>
                <a:pt x="0" y="64030"/>
              </a:lnTo>
              <a:lnTo>
                <a:pt x="543388" y="64030"/>
              </a:lnTo>
              <a:lnTo>
                <a:pt x="543388"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20F818-56B4-4980-8FC4-D908901B723B}">
      <dsp:nvSpPr>
        <dsp:cNvPr id="0" name=""/>
        <dsp:cNvSpPr/>
      </dsp:nvSpPr>
      <dsp:spPr>
        <a:xfrm>
          <a:off x="5330371"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05F9E1-1AF3-4F68-A9EF-2819E14F557B}">
      <dsp:nvSpPr>
        <dsp:cNvPr id="0" name=""/>
        <dsp:cNvSpPr/>
      </dsp:nvSpPr>
      <dsp:spPr>
        <a:xfrm>
          <a:off x="5330371"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6B42D-BAE7-48A9-8366-5D6CC425ECE6}">
      <dsp:nvSpPr>
        <dsp:cNvPr id="0" name=""/>
        <dsp:cNvSpPr/>
      </dsp:nvSpPr>
      <dsp:spPr>
        <a:xfrm>
          <a:off x="5376091" y="1500982"/>
          <a:ext cx="492886" cy="122909"/>
        </a:xfrm>
        <a:custGeom>
          <a:avLst/>
          <a:gdLst/>
          <a:ahLst/>
          <a:cxnLst/>
          <a:rect l="0" t="0" r="0" b="0"/>
          <a:pathLst>
            <a:path>
              <a:moveTo>
                <a:pt x="492886" y="0"/>
              </a:moveTo>
              <a:lnTo>
                <a:pt x="492886" y="64030"/>
              </a:lnTo>
              <a:lnTo>
                <a:pt x="0" y="64030"/>
              </a:lnTo>
              <a:lnTo>
                <a:pt x="0"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4EFA05-6211-48FE-9EFB-EBCD820C1412}">
      <dsp:nvSpPr>
        <dsp:cNvPr id="0" name=""/>
        <dsp:cNvSpPr/>
      </dsp:nvSpPr>
      <dsp:spPr>
        <a:xfrm>
          <a:off x="3104769" y="740390"/>
          <a:ext cx="2764208" cy="383764"/>
        </a:xfrm>
        <a:custGeom>
          <a:avLst/>
          <a:gdLst/>
          <a:ahLst/>
          <a:cxnLst/>
          <a:rect l="0" t="0" r="0" b="0"/>
          <a:pathLst>
            <a:path>
              <a:moveTo>
                <a:pt x="0" y="0"/>
              </a:moveTo>
              <a:lnTo>
                <a:pt x="0" y="324885"/>
              </a:lnTo>
              <a:lnTo>
                <a:pt x="2764208" y="324885"/>
              </a:lnTo>
              <a:lnTo>
                <a:pt x="2764208" y="38376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45C71-EE25-4F7D-81C4-334D2E09AEDD}">
      <dsp:nvSpPr>
        <dsp:cNvPr id="0" name=""/>
        <dsp:cNvSpPr/>
      </dsp:nvSpPr>
      <dsp:spPr>
        <a:xfrm>
          <a:off x="4294096" y="4478358"/>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AF1CC-ACD5-4A34-B2A1-27B9F5BA1593}">
      <dsp:nvSpPr>
        <dsp:cNvPr id="0" name=""/>
        <dsp:cNvSpPr/>
      </dsp:nvSpPr>
      <dsp:spPr>
        <a:xfrm>
          <a:off x="4294096" y="3982830"/>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0DC4A4-0B49-45D5-ABED-BE660C5A2A5B}">
      <dsp:nvSpPr>
        <dsp:cNvPr id="0" name=""/>
        <dsp:cNvSpPr/>
      </dsp:nvSpPr>
      <dsp:spPr>
        <a:xfrm>
          <a:off x="4294096"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A6883F-7312-4C3C-8AEF-8CC9C2983E32}">
      <dsp:nvSpPr>
        <dsp:cNvPr id="0" name=""/>
        <dsp:cNvSpPr/>
      </dsp:nvSpPr>
      <dsp:spPr>
        <a:xfrm>
          <a:off x="429409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0BA8A-46FC-44AB-9BC2-8483B3CCC782}">
      <dsp:nvSpPr>
        <dsp:cNvPr id="0" name=""/>
        <dsp:cNvSpPr/>
      </dsp:nvSpPr>
      <dsp:spPr>
        <a:xfrm>
          <a:off x="429409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5B8F74-E1A7-4DEF-BD04-C25DE366C67D}">
      <dsp:nvSpPr>
        <dsp:cNvPr id="0" name=""/>
        <dsp:cNvSpPr/>
      </dsp:nvSpPr>
      <dsp:spPr>
        <a:xfrm>
          <a:off x="429409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7EF1A2-7A2E-4FA1-B68E-98ECCF3685B5}">
      <dsp:nvSpPr>
        <dsp:cNvPr id="0" name=""/>
        <dsp:cNvSpPr/>
      </dsp:nvSpPr>
      <dsp:spPr>
        <a:xfrm>
          <a:off x="4294096"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36E9F-C344-4E4C-87A5-F3B57C8474BC}">
      <dsp:nvSpPr>
        <dsp:cNvPr id="0" name=""/>
        <dsp:cNvSpPr/>
      </dsp:nvSpPr>
      <dsp:spPr>
        <a:xfrm>
          <a:off x="3104769" y="740390"/>
          <a:ext cx="1235047" cy="387973"/>
        </a:xfrm>
        <a:custGeom>
          <a:avLst/>
          <a:gdLst/>
          <a:ahLst/>
          <a:cxnLst/>
          <a:rect l="0" t="0" r="0" b="0"/>
          <a:pathLst>
            <a:path>
              <a:moveTo>
                <a:pt x="0" y="0"/>
              </a:moveTo>
              <a:lnTo>
                <a:pt x="0" y="329094"/>
              </a:lnTo>
              <a:lnTo>
                <a:pt x="1235047" y="329094"/>
              </a:lnTo>
              <a:lnTo>
                <a:pt x="1235047"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F46369-8ECB-4308-BDD4-F26CCA3F47F3}">
      <dsp:nvSpPr>
        <dsp:cNvPr id="0" name=""/>
        <dsp:cNvSpPr/>
      </dsp:nvSpPr>
      <dsp:spPr>
        <a:xfrm>
          <a:off x="325782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A1FB9-569D-4EBE-9B15-EB7AED358F25}">
      <dsp:nvSpPr>
        <dsp:cNvPr id="0" name=""/>
        <dsp:cNvSpPr/>
      </dsp:nvSpPr>
      <dsp:spPr>
        <a:xfrm>
          <a:off x="325782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FBA99-E8A5-4051-A26E-007C7C14404E}">
      <dsp:nvSpPr>
        <dsp:cNvPr id="0" name=""/>
        <dsp:cNvSpPr/>
      </dsp:nvSpPr>
      <dsp:spPr>
        <a:xfrm>
          <a:off x="325782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D3B55-6140-4BDD-8139-5B2E15682104}">
      <dsp:nvSpPr>
        <dsp:cNvPr id="0" name=""/>
        <dsp:cNvSpPr/>
      </dsp:nvSpPr>
      <dsp:spPr>
        <a:xfrm>
          <a:off x="3257822"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6E3D2-7A4A-42DF-90B1-B5DA3D765F53}">
      <dsp:nvSpPr>
        <dsp:cNvPr id="0" name=""/>
        <dsp:cNvSpPr/>
      </dsp:nvSpPr>
      <dsp:spPr>
        <a:xfrm>
          <a:off x="3104769" y="740390"/>
          <a:ext cx="198772" cy="387973"/>
        </a:xfrm>
        <a:custGeom>
          <a:avLst/>
          <a:gdLst/>
          <a:ahLst/>
          <a:cxnLst/>
          <a:rect l="0" t="0" r="0" b="0"/>
          <a:pathLst>
            <a:path>
              <a:moveTo>
                <a:pt x="0" y="0"/>
              </a:moveTo>
              <a:lnTo>
                <a:pt x="0" y="329094"/>
              </a:lnTo>
              <a:lnTo>
                <a:pt x="198772" y="329094"/>
              </a:lnTo>
              <a:lnTo>
                <a:pt x="198772"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97891-D1AC-4DCB-B4F4-657F8708708F}">
      <dsp:nvSpPr>
        <dsp:cNvPr id="0" name=""/>
        <dsp:cNvSpPr/>
      </dsp:nvSpPr>
      <dsp:spPr>
        <a:xfrm>
          <a:off x="2221547"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1FA54-9115-4783-9E36-5A3417941534}">
      <dsp:nvSpPr>
        <dsp:cNvPr id="0" name=""/>
        <dsp:cNvSpPr/>
      </dsp:nvSpPr>
      <dsp:spPr>
        <a:xfrm>
          <a:off x="222154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6C230-225E-48EA-B453-A93C450F0115}">
      <dsp:nvSpPr>
        <dsp:cNvPr id="0" name=""/>
        <dsp:cNvSpPr/>
      </dsp:nvSpPr>
      <dsp:spPr>
        <a:xfrm>
          <a:off x="2221547"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D8A42D-82A7-418C-9ED9-D2C460CC55F1}">
      <dsp:nvSpPr>
        <dsp:cNvPr id="0" name=""/>
        <dsp:cNvSpPr/>
      </dsp:nvSpPr>
      <dsp:spPr>
        <a:xfrm>
          <a:off x="2267267" y="740390"/>
          <a:ext cx="837502" cy="387973"/>
        </a:xfrm>
        <a:custGeom>
          <a:avLst/>
          <a:gdLst/>
          <a:ahLst/>
          <a:cxnLst/>
          <a:rect l="0" t="0" r="0" b="0"/>
          <a:pathLst>
            <a:path>
              <a:moveTo>
                <a:pt x="837502" y="0"/>
              </a:moveTo>
              <a:lnTo>
                <a:pt x="837502"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1B4C1-EDDA-4E57-A3E3-4E02A3BD2685}">
      <dsp:nvSpPr>
        <dsp:cNvPr id="0" name=""/>
        <dsp:cNvSpPr/>
      </dsp:nvSpPr>
      <dsp:spPr>
        <a:xfrm>
          <a:off x="1185272"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02179-7A48-4A9E-8288-CD9FD002E0C8}">
      <dsp:nvSpPr>
        <dsp:cNvPr id="0" name=""/>
        <dsp:cNvSpPr/>
      </dsp:nvSpPr>
      <dsp:spPr>
        <a:xfrm>
          <a:off x="118527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183526-F378-4890-9171-3F1E3A2245CD}">
      <dsp:nvSpPr>
        <dsp:cNvPr id="0" name=""/>
        <dsp:cNvSpPr/>
      </dsp:nvSpPr>
      <dsp:spPr>
        <a:xfrm>
          <a:off x="118527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4C391-0C4C-411D-A2B1-78446B03342A}">
      <dsp:nvSpPr>
        <dsp:cNvPr id="0" name=""/>
        <dsp:cNvSpPr/>
      </dsp:nvSpPr>
      <dsp:spPr>
        <a:xfrm>
          <a:off x="118527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74778-AB9F-4B23-9556-D0F1CB66DD91}">
      <dsp:nvSpPr>
        <dsp:cNvPr id="0" name=""/>
        <dsp:cNvSpPr/>
      </dsp:nvSpPr>
      <dsp:spPr>
        <a:xfrm>
          <a:off x="712854" y="1505191"/>
          <a:ext cx="518137" cy="118700"/>
        </a:xfrm>
        <a:custGeom>
          <a:avLst/>
          <a:gdLst/>
          <a:ahLst/>
          <a:cxnLst/>
          <a:rect l="0" t="0" r="0" b="0"/>
          <a:pathLst>
            <a:path>
              <a:moveTo>
                <a:pt x="0" y="0"/>
              </a:moveTo>
              <a:lnTo>
                <a:pt x="0" y="59821"/>
              </a:lnTo>
              <a:lnTo>
                <a:pt x="518137" y="59821"/>
              </a:lnTo>
              <a:lnTo>
                <a:pt x="518137"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263671-D59F-4E14-8D63-AB18525679D6}">
      <dsp:nvSpPr>
        <dsp:cNvPr id="0" name=""/>
        <dsp:cNvSpPr/>
      </dsp:nvSpPr>
      <dsp:spPr>
        <a:xfrm>
          <a:off x="14899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8C224A-590E-4799-BCEE-FEFB41685CD1}">
      <dsp:nvSpPr>
        <dsp:cNvPr id="0" name=""/>
        <dsp:cNvSpPr/>
      </dsp:nvSpPr>
      <dsp:spPr>
        <a:xfrm>
          <a:off x="194717" y="1505191"/>
          <a:ext cx="518137" cy="118700"/>
        </a:xfrm>
        <a:custGeom>
          <a:avLst/>
          <a:gdLst/>
          <a:ahLst/>
          <a:cxnLst/>
          <a:rect l="0" t="0" r="0" b="0"/>
          <a:pathLst>
            <a:path>
              <a:moveTo>
                <a:pt x="518137" y="0"/>
              </a:moveTo>
              <a:lnTo>
                <a:pt x="518137" y="59821"/>
              </a:lnTo>
              <a:lnTo>
                <a:pt x="0" y="59821"/>
              </a:lnTo>
              <a:lnTo>
                <a:pt x="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FB876F-9E19-4C3B-9B17-7CA76761C0DF}">
      <dsp:nvSpPr>
        <dsp:cNvPr id="0" name=""/>
        <dsp:cNvSpPr/>
      </dsp:nvSpPr>
      <dsp:spPr>
        <a:xfrm>
          <a:off x="712854" y="740390"/>
          <a:ext cx="2391914" cy="387973"/>
        </a:xfrm>
        <a:custGeom>
          <a:avLst/>
          <a:gdLst/>
          <a:ahLst/>
          <a:cxnLst/>
          <a:rect l="0" t="0" r="0" b="0"/>
          <a:pathLst>
            <a:path>
              <a:moveTo>
                <a:pt x="2391914" y="0"/>
              </a:moveTo>
              <a:lnTo>
                <a:pt x="2391914"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F3A960-8639-4622-B2A9-E9C8EF2B4C9F}">
      <dsp:nvSpPr>
        <dsp:cNvPr id="0" name=""/>
        <dsp:cNvSpPr/>
      </dsp:nvSpPr>
      <dsp:spPr>
        <a:xfrm>
          <a:off x="2916355" y="363562"/>
          <a:ext cx="376827" cy="376827"/>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6EE8E5-FBD0-428F-A719-26EC2A254C35}">
      <dsp:nvSpPr>
        <dsp:cNvPr id="0" name=""/>
        <dsp:cNvSpPr/>
      </dsp:nvSpPr>
      <dsp:spPr>
        <a:xfrm>
          <a:off x="3429980" y="629226"/>
          <a:ext cx="287287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Chief Executive Officer</a:t>
          </a:r>
        </a:p>
      </dsp:txBody>
      <dsp:txXfrm>
        <a:off x="3429980" y="629226"/>
        <a:ext cx="2872870" cy="376827"/>
      </dsp:txXfrm>
    </dsp:sp>
    <dsp:sp modelId="{0C986360-A170-43F5-A2B6-D736486119A7}">
      <dsp:nvSpPr>
        <dsp:cNvPr id="0" name=""/>
        <dsp:cNvSpPr/>
      </dsp:nvSpPr>
      <dsp:spPr>
        <a:xfrm>
          <a:off x="524441"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B37C817-5AAD-4AD3-AA90-6DF620ADE0CB}">
      <dsp:nvSpPr>
        <dsp:cNvPr id="0" name=""/>
        <dsp:cNvSpPr/>
      </dsp:nvSpPr>
      <dsp:spPr>
        <a:xfrm>
          <a:off x="901268"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Thurrock Refuge Manager</a:t>
          </a:r>
        </a:p>
      </dsp:txBody>
      <dsp:txXfrm>
        <a:off x="901268" y="1127421"/>
        <a:ext cx="565240" cy="376827"/>
      </dsp:txXfrm>
    </dsp:sp>
    <dsp:sp modelId="{17074627-637A-4972-8E32-54FD83CA5EE9}">
      <dsp:nvSpPr>
        <dsp:cNvPr id="0" name=""/>
        <dsp:cNvSpPr/>
      </dsp:nvSpPr>
      <dsp:spPr>
        <a:xfrm>
          <a:off x="6303" y="1623891"/>
          <a:ext cx="376827" cy="376827"/>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14D5BE-05D0-4FCD-A1EC-6149051A7D5D}">
      <dsp:nvSpPr>
        <dsp:cNvPr id="0" name=""/>
        <dsp:cNvSpPr/>
      </dsp:nvSpPr>
      <dsp:spPr>
        <a:xfrm>
          <a:off x="383131"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EDAPP</a:t>
          </a:r>
        </a:p>
      </dsp:txBody>
      <dsp:txXfrm>
        <a:off x="383131" y="1622949"/>
        <a:ext cx="565240" cy="376827"/>
      </dsp:txXfrm>
    </dsp:sp>
    <dsp:sp modelId="{1D0513AD-2052-4A22-9360-0BAA1FD42F0D}">
      <dsp:nvSpPr>
        <dsp:cNvPr id="0" name=""/>
        <dsp:cNvSpPr/>
      </dsp:nvSpPr>
      <dsp:spPr>
        <a:xfrm>
          <a:off x="63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1A2C250-6E96-416E-B12D-CCF9920664FB}">
      <dsp:nvSpPr>
        <dsp:cNvPr id="0" name=""/>
        <dsp:cNvSpPr/>
      </dsp:nvSpPr>
      <dsp:spPr>
        <a:xfrm>
          <a:off x="383131"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Health IDVA</a:t>
          </a:r>
        </a:p>
      </dsp:txBody>
      <dsp:txXfrm>
        <a:off x="383131" y="2118477"/>
        <a:ext cx="565240" cy="376827"/>
      </dsp:txXfrm>
    </dsp:sp>
    <dsp:sp modelId="{472943FC-1B0B-4264-AA8A-26DC9648BFC5}">
      <dsp:nvSpPr>
        <dsp:cNvPr id="0" name=""/>
        <dsp:cNvSpPr/>
      </dsp:nvSpPr>
      <dsp:spPr>
        <a:xfrm>
          <a:off x="10425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53C49F-7A81-4433-9D03-3615D6E48DE6}">
      <dsp:nvSpPr>
        <dsp:cNvPr id="0" name=""/>
        <dsp:cNvSpPr/>
      </dsp:nvSpPr>
      <dsp:spPr>
        <a:xfrm>
          <a:off x="14194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DAP/CYP DAP</a:t>
          </a:r>
        </a:p>
      </dsp:txBody>
      <dsp:txXfrm>
        <a:off x="1419405" y="1622949"/>
        <a:ext cx="565240" cy="376827"/>
      </dsp:txXfrm>
    </dsp:sp>
    <dsp:sp modelId="{09EA437F-440E-437A-A3FF-6C2EBB9F6540}">
      <dsp:nvSpPr>
        <dsp:cNvPr id="0" name=""/>
        <dsp:cNvSpPr/>
      </dsp:nvSpPr>
      <dsp:spPr>
        <a:xfrm>
          <a:off x="10425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0AF0DE-1689-4CDA-825C-1DE616B55908}">
      <dsp:nvSpPr>
        <dsp:cNvPr id="0" name=""/>
        <dsp:cNvSpPr/>
      </dsp:nvSpPr>
      <dsp:spPr>
        <a:xfrm>
          <a:off x="14194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1419405" y="2118477"/>
        <a:ext cx="565240" cy="376827"/>
      </dsp:txXfrm>
    </dsp:sp>
    <dsp:sp modelId="{841A452D-568D-4E50-A4C0-301E926D0ED8}">
      <dsp:nvSpPr>
        <dsp:cNvPr id="0" name=""/>
        <dsp:cNvSpPr/>
      </dsp:nvSpPr>
      <dsp:spPr>
        <a:xfrm>
          <a:off x="10425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02667F5-56ED-4AF0-A2C2-87D5EBDDBF7D}">
      <dsp:nvSpPr>
        <dsp:cNvPr id="0" name=""/>
        <dsp:cNvSpPr/>
      </dsp:nvSpPr>
      <dsp:spPr>
        <a:xfrm>
          <a:off x="14194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1419405" y="2614005"/>
        <a:ext cx="565240" cy="376827"/>
      </dsp:txXfrm>
    </dsp:sp>
    <dsp:sp modelId="{34F25FDB-0CAD-4EEA-B667-57EE8B6D7C66}">
      <dsp:nvSpPr>
        <dsp:cNvPr id="0" name=""/>
        <dsp:cNvSpPr/>
      </dsp:nvSpPr>
      <dsp:spPr>
        <a:xfrm>
          <a:off x="104257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DEFDE4A-271A-4DBA-9B7F-B526775E8100}">
      <dsp:nvSpPr>
        <dsp:cNvPr id="0" name=""/>
        <dsp:cNvSpPr/>
      </dsp:nvSpPr>
      <dsp:spPr>
        <a:xfrm>
          <a:off x="141940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Brighter Futures Worker</a:t>
          </a:r>
        </a:p>
      </dsp:txBody>
      <dsp:txXfrm>
        <a:off x="1419405" y="3109533"/>
        <a:ext cx="565240" cy="376827"/>
      </dsp:txXfrm>
    </dsp:sp>
    <dsp:sp modelId="{D82D0344-6A40-4831-9943-A875814DF479}">
      <dsp:nvSpPr>
        <dsp:cNvPr id="0" name=""/>
        <dsp:cNvSpPr/>
      </dsp:nvSpPr>
      <dsp:spPr>
        <a:xfrm>
          <a:off x="1042578"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FBD8B8E-9C49-4157-9105-C490FB3E4925}">
      <dsp:nvSpPr>
        <dsp:cNvPr id="0" name=""/>
        <dsp:cNvSpPr/>
      </dsp:nvSpPr>
      <dsp:spPr>
        <a:xfrm>
          <a:off x="1419405"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Cleaner</a:t>
          </a:r>
          <a:endParaRPr lang="en-GB" sz="600" kern="1200"/>
        </a:p>
      </dsp:txBody>
      <dsp:txXfrm>
        <a:off x="1419405" y="3605060"/>
        <a:ext cx="565240" cy="376827"/>
      </dsp:txXfrm>
    </dsp:sp>
    <dsp:sp modelId="{48F96998-9B0E-4531-82E2-97F082751088}">
      <dsp:nvSpPr>
        <dsp:cNvPr id="0" name=""/>
        <dsp:cNvSpPr/>
      </dsp:nvSpPr>
      <dsp:spPr>
        <a:xfrm>
          <a:off x="207885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F5B304-3C40-4FF9-9BAE-EB0B2EEECEAB}">
      <dsp:nvSpPr>
        <dsp:cNvPr id="0" name=""/>
        <dsp:cNvSpPr/>
      </dsp:nvSpPr>
      <dsp:spPr>
        <a:xfrm>
          <a:off x="245568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Basildon Refuge Manager</a:t>
          </a:r>
        </a:p>
      </dsp:txBody>
      <dsp:txXfrm>
        <a:off x="2455680" y="1127421"/>
        <a:ext cx="565240" cy="376827"/>
      </dsp:txXfrm>
    </dsp:sp>
    <dsp:sp modelId="{65A98EFC-7FD2-440B-8609-B6C25B86C2FB}">
      <dsp:nvSpPr>
        <dsp:cNvPr id="0" name=""/>
        <dsp:cNvSpPr/>
      </dsp:nvSpPr>
      <dsp:spPr>
        <a:xfrm>
          <a:off x="207885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B5B4F3D-14D3-404F-8730-86DA790D3969}">
      <dsp:nvSpPr>
        <dsp:cNvPr id="0" name=""/>
        <dsp:cNvSpPr/>
      </dsp:nvSpPr>
      <dsp:spPr>
        <a:xfrm>
          <a:off x="24556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a:t>
          </a:r>
        </a:p>
      </dsp:txBody>
      <dsp:txXfrm>
        <a:off x="2455680" y="1622949"/>
        <a:ext cx="565240" cy="376827"/>
      </dsp:txXfrm>
    </dsp:sp>
    <dsp:sp modelId="{3DD0C6A1-5D31-4F35-9322-C926A9F9531B}">
      <dsp:nvSpPr>
        <dsp:cNvPr id="0" name=""/>
        <dsp:cNvSpPr/>
      </dsp:nvSpPr>
      <dsp:spPr>
        <a:xfrm>
          <a:off x="2078853" y="2119419"/>
          <a:ext cx="376827" cy="376827"/>
        </a:xfrm>
        <a:prstGeom prst="ellipse">
          <a:avLst/>
        </a:prstGeom>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A953AC-A1B3-4458-AE25-5FABEF2B1591}">
      <dsp:nvSpPr>
        <dsp:cNvPr id="0" name=""/>
        <dsp:cNvSpPr/>
      </dsp:nvSpPr>
      <dsp:spPr>
        <a:xfrm>
          <a:off x="24556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2455680" y="2118477"/>
        <a:ext cx="565240" cy="376827"/>
      </dsp:txXfrm>
    </dsp:sp>
    <dsp:sp modelId="{57D40111-3DD1-49D6-9083-30CFE03F7268}">
      <dsp:nvSpPr>
        <dsp:cNvPr id="0" name=""/>
        <dsp:cNvSpPr/>
      </dsp:nvSpPr>
      <dsp:spPr>
        <a:xfrm>
          <a:off x="20788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4DF6F1-DCAA-4457-BC22-59842D4566E5}">
      <dsp:nvSpPr>
        <dsp:cNvPr id="0" name=""/>
        <dsp:cNvSpPr/>
      </dsp:nvSpPr>
      <dsp:spPr>
        <a:xfrm>
          <a:off x="24556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2455680" y="2614005"/>
        <a:ext cx="565240" cy="376827"/>
      </dsp:txXfrm>
    </dsp:sp>
    <dsp:sp modelId="{5305D2CE-2CDC-4DBF-AA0B-8CBB58508F65}">
      <dsp:nvSpPr>
        <dsp:cNvPr id="0" name=""/>
        <dsp:cNvSpPr/>
      </dsp:nvSpPr>
      <dsp:spPr>
        <a:xfrm>
          <a:off x="3115128"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530EA8-7F42-44F0-8FCA-62942D62D11F}">
      <dsp:nvSpPr>
        <dsp:cNvPr id="0" name=""/>
        <dsp:cNvSpPr/>
      </dsp:nvSpPr>
      <dsp:spPr>
        <a:xfrm>
          <a:off x="3491955"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South Manager</a:t>
          </a:r>
        </a:p>
      </dsp:txBody>
      <dsp:txXfrm>
        <a:off x="3491955" y="1127421"/>
        <a:ext cx="565240" cy="376827"/>
      </dsp:txXfrm>
    </dsp:sp>
    <dsp:sp modelId="{B5AD2568-212D-43C8-B429-68B18A6F8BE6}">
      <dsp:nvSpPr>
        <dsp:cNvPr id="0" name=""/>
        <dsp:cNvSpPr/>
      </dsp:nvSpPr>
      <dsp:spPr>
        <a:xfrm>
          <a:off x="311512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EA5BDED-AB6B-4CB1-9054-B70A70C2E3AD}">
      <dsp:nvSpPr>
        <dsp:cNvPr id="0" name=""/>
        <dsp:cNvSpPr/>
      </dsp:nvSpPr>
      <dsp:spPr>
        <a:xfrm>
          <a:off x="349195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3491955" y="1622949"/>
        <a:ext cx="565240" cy="376827"/>
      </dsp:txXfrm>
    </dsp:sp>
    <dsp:sp modelId="{DFDD2B37-016A-4DA6-AD97-02A4CB029D57}">
      <dsp:nvSpPr>
        <dsp:cNvPr id="0" name=""/>
        <dsp:cNvSpPr/>
      </dsp:nvSpPr>
      <dsp:spPr>
        <a:xfrm>
          <a:off x="311512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E93D57-C2ED-4856-8455-68A1D6E185AE}">
      <dsp:nvSpPr>
        <dsp:cNvPr id="0" name=""/>
        <dsp:cNvSpPr/>
      </dsp:nvSpPr>
      <dsp:spPr>
        <a:xfrm>
          <a:off x="349195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3491955" y="2118477"/>
        <a:ext cx="565240" cy="376827"/>
      </dsp:txXfrm>
    </dsp:sp>
    <dsp:sp modelId="{9E032C11-EB2D-4BD2-BC38-0AC0D765B039}">
      <dsp:nvSpPr>
        <dsp:cNvPr id="0" name=""/>
        <dsp:cNvSpPr/>
      </dsp:nvSpPr>
      <dsp:spPr>
        <a:xfrm>
          <a:off x="311512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29A051-FE73-4CF4-A7ED-8AF116CC8268}">
      <dsp:nvSpPr>
        <dsp:cNvPr id="0" name=""/>
        <dsp:cNvSpPr/>
      </dsp:nvSpPr>
      <dsp:spPr>
        <a:xfrm>
          <a:off x="349195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ISAC</a:t>
          </a:r>
        </a:p>
      </dsp:txBody>
      <dsp:txXfrm>
        <a:off x="3491955" y="2614005"/>
        <a:ext cx="565240" cy="376827"/>
      </dsp:txXfrm>
    </dsp:sp>
    <dsp:sp modelId="{4940A968-9F10-4261-9A1A-6A42FC517942}">
      <dsp:nvSpPr>
        <dsp:cNvPr id="0" name=""/>
        <dsp:cNvSpPr/>
      </dsp:nvSpPr>
      <dsp:spPr>
        <a:xfrm>
          <a:off x="311512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34E6B61-B999-4B12-96CD-0FD6F192FA4F}">
      <dsp:nvSpPr>
        <dsp:cNvPr id="0" name=""/>
        <dsp:cNvSpPr/>
      </dsp:nvSpPr>
      <dsp:spPr>
        <a:xfrm>
          <a:off x="349195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3491955" y="3109533"/>
        <a:ext cx="565240" cy="376827"/>
      </dsp:txXfrm>
    </dsp:sp>
    <dsp:sp modelId="{0BA8C174-C6D8-4AB8-8D86-CB651893B6E2}">
      <dsp:nvSpPr>
        <dsp:cNvPr id="0" name=""/>
        <dsp:cNvSpPr/>
      </dsp:nvSpPr>
      <dsp:spPr>
        <a:xfrm>
          <a:off x="415140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7041E06-D143-4A91-9038-BC80BD6D6ED0}">
      <dsp:nvSpPr>
        <dsp:cNvPr id="0" name=""/>
        <dsp:cNvSpPr/>
      </dsp:nvSpPr>
      <dsp:spPr>
        <a:xfrm>
          <a:off x="452823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West Manager</a:t>
          </a:r>
        </a:p>
      </dsp:txBody>
      <dsp:txXfrm>
        <a:off x="4528230" y="1127421"/>
        <a:ext cx="565240" cy="376827"/>
      </dsp:txXfrm>
    </dsp:sp>
    <dsp:sp modelId="{608E584B-A708-4D0D-A480-8815BB1EE136}">
      <dsp:nvSpPr>
        <dsp:cNvPr id="0" name=""/>
        <dsp:cNvSpPr/>
      </dsp:nvSpPr>
      <dsp:spPr>
        <a:xfrm>
          <a:off x="415140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D5B7D7-5D61-4AC2-BB6D-CF8174F5979D}">
      <dsp:nvSpPr>
        <dsp:cNvPr id="0" name=""/>
        <dsp:cNvSpPr/>
      </dsp:nvSpPr>
      <dsp:spPr>
        <a:xfrm>
          <a:off x="452823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1622949"/>
        <a:ext cx="565240" cy="376827"/>
      </dsp:txXfrm>
    </dsp:sp>
    <dsp:sp modelId="{2343BAF5-E9B6-414F-968B-0C5509ED49F9}">
      <dsp:nvSpPr>
        <dsp:cNvPr id="0" name=""/>
        <dsp:cNvSpPr/>
      </dsp:nvSpPr>
      <dsp:spPr>
        <a:xfrm>
          <a:off x="41514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3F8E60-A3CF-455C-A094-FF1BD1B6EDE0}">
      <dsp:nvSpPr>
        <dsp:cNvPr id="0" name=""/>
        <dsp:cNvSpPr/>
      </dsp:nvSpPr>
      <dsp:spPr>
        <a:xfrm>
          <a:off x="452823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2118477"/>
        <a:ext cx="565240" cy="376827"/>
      </dsp:txXfrm>
    </dsp:sp>
    <dsp:sp modelId="{A34DDFBD-EA54-4067-BBDA-F9AF78E68F10}">
      <dsp:nvSpPr>
        <dsp:cNvPr id="0" name=""/>
        <dsp:cNvSpPr/>
      </dsp:nvSpPr>
      <dsp:spPr>
        <a:xfrm>
          <a:off x="415140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D6D63B2-36A0-4EEF-B397-089242843FA3}">
      <dsp:nvSpPr>
        <dsp:cNvPr id="0" name=""/>
        <dsp:cNvSpPr/>
      </dsp:nvSpPr>
      <dsp:spPr>
        <a:xfrm>
          <a:off x="452823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2614005"/>
        <a:ext cx="565240" cy="376827"/>
      </dsp:txXfrm>
    </dsp:sp>
    <dsp:sp modelId="{F0D5D814-71A7-4DE4-B285-B74F423792F7}">
      <dsp:nvSpPr>
        <dsp:cNvPr id="0" name=""/>
        <dsp:cNvSpPr/>
      </dsp:nvSpPr>
      <dsp:spPr>
        <a:xfrm>
          <a:off x="4151403" y="3110475"/>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A81588-CCA3-4E95-9BC9-04D5CFFEB1BC}">
      <dsp:nvSpPr>
        <dsp:cNvPr id="0" name=""/>
        <dsp:cNvSpPr/>
      </dsp:nvSpPr>
      <dsp:spPr>
        <a:xfrm>
          <a:off x="452823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Cultural Specialist Team</a:t>
          </a:r>
        </a:p>
      </dsp:txBody>
      <dsp:txXfrm>
        <a:off x="4528230" y="3109533"/>
        <a:ext cx="565240" cy="376827"/>
      </dsp:txXfrm>
    </dsp:sp>
    <dsp:sp modelId="{F82103EA-2D0F-425B-9EC6-F6268DDF7F03}">
      <dsp:nvSpPr>
        <dsp:cNvPr id="0" name=""/>
        <dsp:cNvSpPr/>
      </dsp:nvSpPr>
      <dsp:spPr>
        <a:xfrm>
          <a:off x="4151403"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3308185-0B37-4B72-979B-DCA03926CE34}">
      <dsp:nvSpPr>
        <dsp:cNvPr id="0" name=""/>
        <dsp:cNvSpPr/>
      </dsp:nvSpPr>
      <dsp:spPr>
        <a:xfrm>
          <a:off x="4528230"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3605060"/>
        <a:ext cx="565240" cy="376827"/>
      </dsp:txXfrm>
    </dsp:sp>
    <dsp:sp modelId="{3B2E0BEA-5C65-48F9-B98E-8E5820C7476F}">
      <dsp:nvSpPr>
        <dsp:cNvPr id="0" name=""/>
        <dsp:cNvSpPr/>
      </dsp:nvSpPr>
      <dsp:spPr>
        <a:xfrm>
          <a:off x="4151403" y="4101530"/>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6742CA6-F75F-427D-8BB8-20B3BB938206}">
      <dsp:nvSpPr>
        <dsp:cNvPr id="0" name=""/>
        <dsp:cNvSpPr/>
      </dsp:nvSpPr>
      <dsp:spPr>
        <a:xfrm>
          <a:off x="4528230" y="4100588"/>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4100588"/>
        <a:ext cx="565240" cy="376827"/>
      </dsp:txXfrm>
    </dsp:sp>
    <dsp:sp modelId="{FA1C3AB8-B1A6-4B1B-ABE5-6FC90AB133CF}">
      <dsp:nvSpPr>
        <dsp:cNvPr id="0" name=""/>
        <dsp:cNvSpPr/>
      </dsp:nvSpPr>
      <dsp:spPr>
        <a:xfrm>
          <a:off x="4151403" y="4597058"/>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9004048-5B7B-4313-9A1B-8FD095BFC275}">
      <dsp:nvSpPr>
        <dsp:cNvPr id="0" name=""/>
        <dsp:cNvSpPr/>
      </dsp:nvSpPr>
      <dsp:spPr>
        <a:xfrm>
          <a:off x="4528230" y="4596116"/>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4596116"/>
        <a:ext cx="565240" cy="376827"/>
      </dsp:txXfrm>
    </dsp:sp>
    <dsp:sp modelId="{92C86286-B157-4143-A0BD-65A919137747}">
      <dsp:nvSpPr>
        <dsp:cNvPr id="0" name=""/>
        <dsp:cNvSpPr/>
      </dsp:nvSpPr>
      <dsp:spPr>
        <a:xfrm>
          <a:off x="5680564" y="1124154"/>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CD31E34-2455-46FD-967A-E71499EC2619}">
      <dsp:nvSpPr>
        <dsp:cNvPr id="0" name=""/>
        <dsp:cNvSpPr/>
      </dsp:nvSpPr>
      <dsp:spPr>
        <a:xfrm>
          <a:off x="6082642"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Manager</a:t>
          </a:r>
        </a:p>
      </dsp:txBody>
      <dsp:txXfrm>
        <a:off x="6082642" y="1127421"/>
        <a:ext cx="565240" cy="376827"/>
      </dsp:txXfrm>
    </dsp:sp>
    <dsp:sp modelId="{4EEF3F00-4414-46FF-AFCD-C752858096E2}">
      <dsp:nvSpPr>
        <dsp:cNvPr id="0" name=""/>
        <dsp:cNvSpPr/>
      </dsp:nvSpPr>
      <dsp:spPr>
        <a:xfrm>
          <a:off x="51876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5B238DC-FA31-46A4-AD0C-9E2FA7640F04}">
      <dsp:nvSpPr>
        <dsp:cNvPr id="0" name=""/>
        <dsp:cNvSpPr/>
      </dsp:nvSpPr>
      <dsp:spPr>
        <a:xfrm>
          <a:off x="55645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Assistants</a:t>
          </a:r>
        </a:p>
      </dsp:txBody>
      <dsp:txXfrm>
        <a:off x="5564505" y="1622949"/>
        <a:ext cx="565240" cy="376827"/>
      </dsp:txXfrm>
    </dsp:sp>
    <dsp:sp modelId="{A7145635-850A-43CE-BB36-4E8B1F376AB9}">
      <dsp:nvSpPr>
        <dsp:cNvPr id="0" name=""/>
        <dsp:cNvSpPr/>
      </dsp:nvSpPr>
      <dsp:spPr>
        <a:xfrm>
          <a:off x="51876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20EBAFF-ECA0-40A7-9320-319A8F1387BB}">
      <dsp:nvSpPr>
        <dsp:cNvPr id="0" name=""/>
        <dsp:cNvSpPr/>
      </dsp:nvSpPr>
      <dsp:spPr>
        <a:xfrm>
          <a:off x="55645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Admin Assistant</a:t>
          </a:r>
        </a:p>
      </dsp:txBody>
      <dsp:txXfrm>
        <a:off x="5564505" y="2118477"/>
        <a:ext cx="565240" cy="376827"/>
      </dsp:txXfrm>
    </dsp:sp>
    <dsp:sp modelId="{3376AFC2-BD5D-4093-B298-B074A21FF192}">
      <dsp:nvSpPr>
        <dsp:cNvPr id="0" name=""/>
        <dsp:cNvSpPr/>
      </dsp:nvSpPr>
      <dsp:spPr>
        <a:xfrm>
          <a:off x="51876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30BB598-C628-4650-889C-7EF1E1687C65}">
      <dsp:nvSpPr>
        <dsp:cNvPr id="0" name=""/>
        <dsp:cNvSpPr/>
      </dsp:nvSpPr>
      <dsp:spPr>
        <a:xfrm>
          <a:off x="55645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Monitoring &amp; Evaluation</a:t>
          </a:r>
        </a:p>
      </dsp:txBody>
      <dsp:txXfrm>
        <a:off x="5564505" y="2614005"/>
        <a:ext cx="565240" cy="376827"/>
      </dsp:txXfrm>
    </dsp:sp>
    <dsp:sp modelId="{B9CC7EE3-4684-4235-AEC8-37B1B614D6C5}">
      <dsp:nvSpPr>
        <dsp:cNvPr id="0" name=""/>
        <dsp:cNvSpPr/>
      </dsp:nvSpPr>
      <dsp:spPr>
        <a:xfrm>
          <a:off x="6223953" y="1623891"/>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A2EBB19-CA0F-46C8-9E1D-BC565F523DC2}">
      <dsp:nvSpPr>
        <dsp:cNvPr id="0" name=""/>
        <dsp:cNvSpPr/>
      </dsp:nvSpPr>
      <dsp:spPr>
        <a:xfrm>
          <a:off x="66007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a:t>Adult and Child Counselling Services</a:t>
          </a:r>
        </a:p>
      </dsp:txBody>
      <dsp:txXfrm>
        <a:off x="6600780" y="1622949"/>
        <a:ext cx="565240" cy="376827"/>
      </dsp:txXfrm>
    </dsp:sp>
    <dsp:sp modelId="{02FA5E34-F698-4181-8BE6-B4FF91DC4C54}">
      <dsp:nvSpPr>
        <dsp:cNvPr id="0" name=""/>
        <dsp:cNvSpPr/>
      </dsp:nvSpPr>
      <dsp:spPr>
        <a:xfrm>
          <a:off x="622395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CC79CF4-F8D5-4AB5-8941-C31CCCDF0E04}">
      <dsp:nvSpPr>
        <dsp:cNvPr id="0" name=""/>
        <dsp:cNvSpPr/>
      </dsp:nvSpPr>
      <dsp:spPr>
        <a:xfrm>
          <a:off x="66007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   Ops Lead</a:t>
          </a:r>
        </a:p>
      </dsp:txBody>
      <dsp:txXfrm>
        <a:off x="6600780" y="2118477"/>
        <a:ext cx="565240" cy="376827"/>
      </dsp:txXfrm>
    </dsp:sp>
    <dsp:sp modelId="{7CBB89CF-7C59-4A4B-A1E6-6ACAD0A86200}">
      <dsp:nvSpPr>
        <dsp:cNvPr id="0" name=""/>
        <dsp:cNvSpPr/>
      </dsp:nvSpPr>
      <dsp:spPr>
        <a:xfrm>
          <a:off x="62239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4709979-C6A9-42F5-B1CD-1DFB1E530375}">
      <dsp:nvSpPr>
        <dsp:cNvPr id="0" name=""/>
        <dsp:cNvSpPr/>
      </dsp:nvSpPr>
      <dsp:spPr>
        <a:xfrm>
          <a:off x="66007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Therapists</a:t>
          </a:r>
        </a:p>
      </dsp:txBody>
      <dsp:txXfrm>
        <a:off x="6600780" y="2614005"/>
        <a:ext cx="565240" cy="376827"/>
      </dsp:txXfrm>
    </dsp:sp>
    <dsp:sp modelId="{C4CF933A-BF4A-4EED-9272-EA3B8FFB2EEB}">
      <dsp:nvSpPr>
        <dsp:cNvPr id="0" name=""/>
        <dsp:cNvSpPr/>
      </dsp:nvSpPr>
      <dsp:spPr>
        <a:xfrm>
          <a:off x="6223953"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AF43694-4545-495F-9ECE-1805F7E847E9}">
      <dsp:nvSpPr>
        <dsp:cNvPr id="0" name=""/>
        <dsp:cNvSpPr/>
      </dsp:nvSpPr>
      <dsp:spPr>
        <a:xfrm>
          <a:off x="660078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Volunteers</a:t>
          </a:r>
        </a:p>
      </dsp:txBody>
      <dsp:txXfrm>
        <a:off x="6600780" y="3109533"/>
        <a:ext cx="565240" cy="376827"/>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ebcf3d-c325-45bc-86e6-75bf0f6dd649">
      <Terms xmlns="http://schemas.microsoft.com/office/infopath/2007/PartnerControls"/>
    </lcf76f155ced4ddcb4097134ff3c332f>
    <TaxCatchAll xmlns="a6aaa2cb-31ec-458b-b74c-d6464c1ee6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6C5F411ED06945841419655940FC16" ma:contentTypeVersion="17" ma:contentTypeDescription="Create a new document." ma:contentTypeScope="" ma:versionID="fb29798a20e68c7f3473971f8c96e7ae">
  <xsd:schema xmlns:xsd="http://www.w3.org/2001/XMLSchema" xmlns:xs="http://www.w3.org/2001/XMLSchema" xmlns:p="http://schemas.microsoft.com/office/2006/metadata/properties" xmlns:ns2="17ebcf3d-c325-45bc-86e6-75bf0f6dd649" xmlns:ns3="a6aaa2cb-31ec-458b-b74c-d6464c1ee6a9" targetNamespace="http://schemas.microsoft.com/office/2006/metadata/properties" ma:root="true" ma:fieldsID="0a89fd18521a591f0d802c0acf9c090f" ns2:_="" ns3:_="">
    <xsd:import namespace="17ebcf3d-c325-45bc-86e6-75bf0f6dd649"/>
    <xsd:import namespace="a6aaa2cb-31ec-458b-b74c-d6464c1ee6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bcf3d-c325-45bc-86e6-75bf0f6dd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e5bc547-78f4-4c88-affc-b155719048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aa2cb-31ec-458b-b74c-d6464c1ee6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1b5356d-4a25-41ca-895a-ceb4a3262079}" ma:internalName="TaxCatchAll" ma:showField="CatchAllData" ma:web="a6aaa2cb-31ec-458b-b74c-d6464c1ee6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28164B-A492-401E-A5FA-24E981CC4203}">
  <ds:schemaRefs>
    <ds:schemaRef ds:uri="http://schemas.microsoft.com/office/2006/metadata/properties"/>
    <ds:schemaRef ds:uri="http://schemas.microsoft.com/office/infopath/2007/PartnerControls"/>
    <ds:schemaRef ds:uri="b54f85b1-088d-4475-a336-ccc54eb002e4"/>
    <ds:schemaRef ds:uri="813e988b-b8b9-48e0-a392-a155da952217"/>
    <ds:schemaRef ds:uri="17ebcf3d-c325-45bc-86e6-75bf0f6dd649"/>
    <ds:schemaRef ds:uri="a6aaa2cb-31ec-458b-b74c-d6464c1ee6a9"/>
  </ds:schemaRefs>
</ds:datastoreItem>
</file>

<file path=customXml/itemProps2.xml><?xml version="1.0" encoding="utf-8"?>
<ds:datastoreItem xmlns:ds="http://schemas.openxmlformats.org/officeDocument/2006/customXml" ds:itemID="{81106DFF-ABA8-4FD0-9BE0-0D1089164B83}">
  <ds:schemaRefs>
    <ds:schemaRef ds:uri="http://schemas.microsoft.com/sharepoint/v3/contenttype/forms"/>
  </ds:schemaRefs>
</ds:datastoreItem>
</file>

<file path=customXml/itemProps3.xml><?xml version="1.0" encoding="utf-8"?>
<ds:datastoreItem xmlns:ds="http://schemas.openxmlformats.org/officeDocument/2006/customXml" ds:itemID="{9C785C10-E3FC-4D06-87D5-1A5DB7D99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bcf3d-c325-45bc-86e6-75bf0f6dd649"/>
    <ds:schemaRef ds:uri="a6aaa2cb-31ec-458b-b74c-d6464c1ee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2907</Words>
  <Characters>16573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SallyM</cp:lastModifiedBy>
  <cp:revision>4</cp:revision>
  <dcterms:created xsi:type="dcterms:W3CDTF">2025-03-31T11:03:00Z</dcterms:created>
  <dcterms:modified xsi:type="dcterms:W3CDTF">2025-03-31T12:24:00Z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0x010100456C5F411ED06945841419655940FC16</vt:lpwstr>
  </property>
  <property fmtid="{D5CDD505-2E9C-101B-9397-08002B2CF9AE}" pid="3" name="MediaServiceImageTags">
    <vt:lpwstr/>
  </property>
</Properties>
</file>